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4821C9" w14:textId="1386A396" w:rsidR="00BA4217" w:rsidRPr="00441891" w:rsidRDefault="00BE3BBC" w:rsidP="00501E3D">
      <w:pPr>
        <w:ind w:left="142"/>
        <w:jc w:val="center"/>
        <w:rPr>
          <w:rFonts w:ascii="Century Gothic" w:hAnsi="Century Gothic"/>
          <w:b/>
          <w:color w:val="3366FF"/>
        </w:rPr>
      </w:pPr>
      <w:r w:rsidRPr="00441891">
        <w:rPr>
          <w:rFonts w:ascii="Arial" w:hAnsi="Arial" w:cs="Arial"/>
          <w:b/>
          <w:smallCaps/>
          <w:sz w:val="28"/>
        </w:rPr>
        <w:t xml:space="preserve"> </w:t>
      </w:r>
    </w:p>
    <w:p w14:paraId="3D719A0E" w14:textId="08976777" w:rsidR="00BA4217" w:rsidRPr="00441891" w:rsidRDefault="005B7875" w:rsidP="00E44B1D">
      <w:pPr>
        <w:ind w:right="142"/>
        <w:rPr>
          <w:rFonts w:ascii="Century Gothic" w:hAnsi="Century Gothic"/>
          <w:b/>
        </w:rPr>
      </w:pPr>
      <w:r>
        <w:rPr>
          <w:rFonts w:ascii="Century Gothic" w:hAnsi="Century Gothic"/>
          <w:b/>
        </w:rPr>
        <w:t>To</w:t>
      </w:r>
    </w:p>
    <w:p w14:paraId="47F79692" w14:textId="6ADBE6F1" w:rsidR="00E44B1D" w:rsidRPr="00441891" w:rsidRDefault="00E44B1D" w:rsidP="00E44B1D">
      <w:pPr>
        <w:ind w:right="142"/>
        <w:rPr>
          <w:rFonts w:ascii="Century Gothic" w:hAnsi="Century Gothic"/>
          <w:b/>
        </w:rPr>
      </w:pPr>
      <w:r w:rsidRPr="00441891">
        <w:rPr>
          <w:rFonts w:ascii="Century Gothic" w:hAnsi="Century Gothic"/>
          <w:b/>
        </w:rPr>
        <w:t>Istituto per le Tecnologie della Costruzione</w:t>
      </w:r>
    </w:p>
    <w:p w14:paraId="43C154B8" w14:textId="0E91EC53" w:rsidR="00E44B1D" w:rsidRPr="00441891" w:rsidRDefault="00E44B1D" w:rsidP="00E44B1D">
      <w:pPr>
        <w:ind w:right="142"/>
        <w:rPr>
          <w:rFonts w:ascii="Century Gothic" w:hAnsi="Century Gothic"/>
          <w:b/>
        </w:rPr>
      </w:pPr>
      <w:r w:rsidRPr="00441891">
        <w:rPr>
          <w:rFonts w:ascii="Century Gothic" w:hAnsi="Century Gothic"/>
          <w:b/>
        </w:rPr>
        <w:t>Consiglio Nazionale delle Ricerche</w:t>
      </w:r>
    </w:p>
    <w:p w14:paraId="341B18C4" w14:textId="03A0CC0B" w:rsidR="00E44B1D" w:rsidRPr="00441891" w:rsidRDefault="00E44B1D" w:rsidP="00E44B1D">
      <w:pPr>
        <w:ind w:right="142"/>
        <w:rPr>
          <w:rFonts w:ascii="Century Gothic" w:hAnsi="Century Gothic"/>
          <w:b/>
        </w:rPr>
      </w:pPr>
      <w:r w:rsidRPr="00441891">
        <w:rPr>
          <w:rFonts w:ascii="Century Gothic" w:hAnsi="Century Gothic"/>
          <w:b/>
        </w:rPr>
        <w:t>Via Lombardia 49</w:t>
      </w:r>
    </w:p>
    <w:p w14:paraId="7040DE65" w14:textId="56CE98F4" w:rsidR="00E44B1D" w:rsidRDefault="00E44B1D" w:rsidP="00E44B1D">
      <w:pPr>
        <w:ind w:right="142"/>
        <w:rPr>
          <w:rFonts w:ascii="Century Gothic" w:hAnsi="Century Gothic"/>
          <w:b/>
        </w:rPr>
      </w:pPr>
      <w:r w:rsidRPr="00441891">
        <w:rPr>
          <w:rFonts w:ascii="Century Gothic" w:hAnsi="Century Gothic"/>
          <w:b/>
        </w:rPr>
        <w:t>San Giuliano Milanese (MI)</w:t>
      </w:r>
    </w:p>
    <w:p w14:paraId="052BAAEC" w14:textId="7748CE7D" w:rsidR="00C43A19" w:rsidRPr="00C43A19" w:rsidRDefault="00C43A19" w:rsidP="00E44B1D">
      <w:pPr>
        <w:ind w:right="142"/>
        <w:rPr>
          <w:rFonts w:ascii="Century Gothic" w:hAnsi="Century Gothic"/>
          <w:b/>
          <w:lang w:val="en-US"/>
        </w:rPr>
      </w:pPr>
      <w:r w:rsidRPr="00C43A19">
        <w:rPr>
          <w:rFonts w:ascii="Century Gothic" w:hAnsi="Century Gothic"/>
          <w:b/>
          <w:lang w:val="en-US"/>
        </w:rPr>
        <w:t>ITALY</w:t>
      </w:r>
    </w:p>
    <w:p w14:paraId="4AC08582" w14:textId="77777777" w:rsidR="00E44B1D" w:rsidRPr="00C43A19" w:rsidRDefault="00E44B1D" w:rsidP="00E44B1D">
      <w:pPr>
        <w:ind w:left="400" w:right="142" w:hanging="400"/>
        <w:jc w:val="right"/>
        <w:rPr>
          <w:rFonts w:ascii="Century Gothic" w:hAnsi="Century Gothic"/>
          <w:b/>
          <w:color w:val="3366FF"/>
          <w:lang w:val="en-US"/>
        </w:rPr>
      </w:pPr>
    </w:p>
    <w:p w14:paraId="06130E22" w14:textId="77777777" w:rsidR="00E44B1D" w:rsidRPr="00C43A19" w:rsidRDefault="00E44B1D" w:rsidP="00AA7F77">
      <w:pPr>
        <w:ind w:left="400" w:right="142" w:hanging="400"/>
        <w:jc w:val="both"/>
        <w:rPr>
          <w:rFonts w:ascii="Century Gothic" w:hAnsi="Century Gothic"/>
          <w:lang w:val="en-US"/>
        </w:rPr>
      </w:pPr>
    </w:p>
    <w:p w14:paraId="60240114" w14:textId="77777777" w:rsidR="00C43A19" w:rsidRPr="00C326C7" w:rsidRDefault="00C43A19" w:rsidP="00C43A19">
      <w:pPr>
        <w:spacing w:line="480" w:lineRule="auto"/>
        <w:ind w:right="142"/>
        <w:jc w:val="both"/>
        <w:rPr>
          <w:rFonts w:ascii="Century Gothic" w:hAnsi="Century Gothic"/>
          <w:lang w:val="en-US"/>
        </w:rPr>
      </w:pPr>
      <w:r w:rsidRPr="00C326C7">
        <w:rPr>
          <w:rFonts w:ascii="Century Gothic" w:hAnsi="Century Gothic"/>
          <w:lang w:val="en-US"/>
        </w:rPr>
        <w:t xml:space="preserve">I, the </w:t>
      </w:r>
      <w:proofErr w:type="gramStart"/>
      <w:r>
        <w:rPr>
          <w:rFonts w:ascii="Century Gothic" w:hAnsi="Century Gothic"/>
          <w:lang w:val="en-US"/>
        </w:rPr>
        <w:t>u</w:t>
      </w:r>
      <w:r w:rsidRPr="00C326C7">
        <w:rPr>
          <w:rFonts w:ascii="Century Gothic" w:hAnsi="Century Gothic"/>
          <w:lang w:val="en-US"/>
        </w:rPr>
        <w:t>ndersigned ................................................................................................................................</w:t>
      </w:r>
      <w:proofErr w:type="gramEnd"/>
      <w:r w:rsidRPr="00C326C7">
        <w:rPr>
          <w:rFonts w:ascii="Century Gothic" w:hAnsi="Century Gothic"/>
          <w:lang w:val="en-US"/>
        </w:rPr>
        <w:t xml:space="preserve"> </w:t>
      </w:r>
    </w:p>
    <w:p w14:paraId="604A3893" w14:textId="77777777" w:rsidR="00C43A19" w:rsidRPr="00C326C7" w:rsidRDefault="00C43A19" w:rsidP="00C43A19">
      <w:pPr>
        <w:spacing w:line="480" w:lineRule="auto"/>
        <w:ind w:right="142"/>
        <w:jc w:val="both"/>
        <w:rPr>
          <w:rFonts w:ascii="Century Gothic" w:hAnsi="Century Gothic"/>
          <w:lang w:val="en-US"/>
        </w:rPr>
      </w:pPr>
      <w:proofErr w:type="gramStart"/>
      <w:r>
        <w:rPr>
          <w:rFonts w:ascii="Century Gothic" w:hAnsi="Century Gothic"/>
          <w:lang w:val="en-US"/>
        </w:rPr>
        <w:t>b</w:t>
      </w:r>
      <w:r w:rsidRPr="00C326C7">
        <w:rPr>
          <w:rFonts w:ascii="Century Gothic" w:hAnsi="Century Gothic"/>
          <w:lang w:val="en-US"/>
        </w:rPr>
        <w:t>orn</w:t>
      </w:r>
      <w:proofErr w:type="gramEnd"/>
      <w:r w:rsidRPr="00C326C7">
        <w:rPr>
          <w:rFonts w:ascii="Century Gothic" w:hAnsi="Century Gothic"/>
          <w:lang w:val="en-US"/>
        </w:rPr>
        <w:t xml:space="preserve"> in.........................................................................on.......................................................................</w:t>
      </w:r>
    </w:p>
    <w:p w14:paraId="1A695737" w14:textId="77777777" w:rsidR="00C43A19" w:rsidRPr="00C326C7" w:rsidRDefault="00C43A19" w:rsidP="00C43A19">
      <w:pPr>
        <w:spacing w:line="480" w:lineRule="auto"/>
        <w:ind w:right="142"/>
        <w:jc w:val="both"/>
        <w:rPr>
          <w:rFonts w:ascii="Century Gothic" w:hAnsi="Century Gothic"/>
          <w:lang w:val="en-US"/>
        </w:rPr>
      </w:pPr>
      <w:r w:rsidRPr="00C326C7">
        <w:rPr>
          <w:rFonts w:ascii="Century Gothic" w:hAnsi="Century Gothic"/>
          <w:lang w:val="en-US"/>
        </w:rPr>
        <w:t>Owner/Legal representative of the Company.....................................................</w:t>
      </w:r>
      <w:r>
        <w:rPr>
          <w:rFonts w:ascii="Century Gothic" w:hAnsi="Century Gothic"/>
          <w:lang w:val="en-US"/>
        </w:rPr>
        <w:t>.............................</w:t>
      </w:r>
    </w:p>
    <w:p w14:paraId="56439D77" w14:textId="77777777" w:rsidR="00C43A19" w:rsidRPr="00C326C7" w:rsidRDefault="00C43A19" w:rsidP="00C43A19">
      <w:pPr>
        <w:spacing w:line="480" w:lineRule="auto"/>
        <w:ind w:right="142"/>
        <w:jc w:val="both"/>
        <w:rPr>
          <w:rFonts w:ascii="Century Gothic" w:hAnsi="Century Gothic"/>
          <w:lang w:val="en-US"/>
        </w:rPr>
      </w:pPr>
      <w:r w:rsidRPr="00C326C7">
        <w:rPr>
          <w:rFonts w:ascii="Century Gothic" w:hAnsi="Century Gothic"/>
          <w:lang w:val="en-US"/>
        </w:rPr>
        <w:t>VAT Number......................................</w:t>
      </w:r>
      <w:r>
        <w:rPr>
          <w:rFonts w:ascii="Century Gothic" w:hAnsi="Century Gothic"/>
          <w:lang w:val="en-US"/>
        </w:rPr>
        <w:t>.......................</w:t>
      </w:r>
      <w:r w:rsidRPr="00C326C7">
        <w:rPr>
          <w:rFonts w:ascii="Century Gothic" w:hAnsi="Century Gothic"/>
          <w:lang w:val="en-US"/>
        </w:rPr>
        <w:t>with registered office in.....................................</w:t>
      </w:r>
    </w:p>
    <w:p w14:paraId="7AFCB8D1" w14:textId="77777777" w:rsidR="00C43A19" w:rsidRPr="00C326C7" w:rsidRDefault="00C43A19" w:rsidP="00C43A19">
      <w:pPr>
        <w:spacing w:line="480" w:lineRule="auto"/>
        <w:ind w:right="142"/>
        <w:jc w:val="both"/>
        <w:rPr>
          <w:rFonts w:ascii="Century Gothic" w:hAnsi="Century Gothic"/>
          <w:lang w:val="en-US"/>
        </w:rPr>
      </w:pPr>
      <w:r w:rsidRPr="00C326C7">
        <w:rPr>
          <w:rFonts w:ascii="Century Gothic" w:hAnsi="Century Gothic"/>
          <w:lang w:val="en-US"/>
        </w:rPr>
        <w:t>....................................address...............................................................................................................</w:t>
      </w:r>
    </w:p>
    <w:p w14:paraId="4C4B1AEB" w14:textId="77777777" w:rsidR="00C43A19" w:rsidRPr="00C326C7" w:rsidRDefault="00C43A19" w:rsidP="00C43A19">
      <w:pPr>
        <w:spacing w:line="480" w:lineRule="auto"/>
        <w:ind w:right="142"/>
        <w:jc w:val="both"/>
        <w:rPr>
          <w:rFonts w:ascii="Century Gothic" w:hAnsi="Century Gothic"/>
          <w:lang w:val="en-US"/>
        </w:rPr>
      </w:pPr>
      <w:r w:rsidRPr="00C326C7">
        <w:rPr>
          <w:rFonts w:ascii="Century Gothic" w:hAnsi="Century Gothic"/>
          <w:lang w:val="en-US"/>
        </w:rPr>
        <w:t>Telephone number</w:t>
      </w:r>
      <w:r>
        <w:rPr>
          <w:rFonts w:ascii="Century Gothic" w:hAnsi="Century Gothic"/>
          <w:lang w:val="en-US"/>
        </w:rPr>
        <w:t xml:space="preserve"> </w:t>
      </w:r>
      <w:r w:rsidRPr="00C326C7">
        <w:rPr>
          <w:rFonts w:ascii="Century Gothic" w:hAnsi="Century Gothic"/>
          <w:lang w:val="en-US"/>
        </w:rPr>
        <w:t>..........</w:t>
      </w:r>
      <w:r>
        <w:rPr>
          <w:rFonts w:ascii="Century Gothic" w:hAnsi="Century Gothic"/>
          <w:lang w:val="en-US"/>
        </w:rPr>
        <w:t>...............</w:t>
      </w:r>
      <w:r w:rsidRPr="00C326C7">
        <w:rPr>
          <w:rFonts w:ascii="Century Gothic" w:hAnsi="Century Gothic"/>
          <w:lang w:val="en-US"/>
        </w:rPr>
        <w:t>..........e-mail</w:t>
      </w:r>
      <w:r>
        <w:rPr>
          <w:rFonts w:ascii="Century Gothic" w:hAnsi="Century Gothic"/>
          <w:lang w:val="en-US"/>
        </w:rPr>
        <w:t xml:space="preserve"> address</w:t>
      </w:r>
      <w:r w:rsidRPr="00C326C7">
        <w:rPr>
          <w:rFonts w:ascii="Century Gothic" w:hAnsi="Century Gothic"/>
          <w:lang w:val="en-US"/>
        </w:rPr>
        <w:t>....................................................</w:t>
      </w:r>
      <w:r>
        <w:rPr>
          <w:rFonts w:ascii="Century Gothic" w:hAnsi="Century Gothic"/>
          <w:lang w:val="en-US"/>
        </w:rPr>
        <w:t>..............</w:t>
      </w:r>
    </w:p>
    <w:p w14:paraId="5B1D2A30" w14:textId="28C5F755" w:rsidR="00E44B1D" w:rsidRPr="00C43A19" w:rsidRDefault="00C43A19" w:rsidP="00EC735A">
      <w:pPr>
        <w:spacing w:line="480" w:lineRule="auto"/>
        <w:ind w:right="142"/>
        <w:jc w:val="both"/>
        <w:rPr>
          <w:rFonts w:ascii="Century Gothic" w:hAnsi="Century Gothic"/>
          <w:lang w:val="en-US"/>
        </w:rPr>
      </w:pPr>
      <w:proofErr w:type="gramStart"/>
      <w:r w:rsidRPr="005F05ED">
        <w:rPr>
          <w:rFonts w:ascii="Century Gothic" w:hAnsi="Century Gothic"/>
          <w:lang w:val="en-US"/>
        </w:rPr>
        <w:t>herewith</w:t>
      </w:r>
      <w:proofErr w:type="gramEnd"/>
      <w:r w:rsidRPr="005F05ED">
        <w:rPr>
          <w:rFonts w:ascii="Century Gothic" w:hAnsi="Century Gothic"/>
          <w:lang w:val="en-US"/>
        </w:rPr>
        <w:t xml:space="preserve"> </w:t>
      </w:r>
      <w:r>
        <w:rPr>
          <w:rFonts w:ascii="Century Gothic" w:hAnsi="Century Gothic"/>
          <w:lang w:val="en-US"/>
        </w:rPr>
        <w:t>lodge</w:t>
      </w:r>
      <w:r w:rsidRPr="005F05ED">
        <w:rPr>
          <w:rFonts w:ascii="Century Gothic" w:hAnsi="Century Gothic"/>
          <w:lang w:val="en-US"/>
        </w:rPr>
        <w:t xml:space="preserve"> the following </w:t>
      </w:r>
      <w:r>
        <w:rPr>
          <w:rFonts w:ascii="Century Gothic" w:hAnsi="Century Gothic"/>
          <w:lang w:val="en-US"/>
        </w:rPr>
        <w:t>appeal</w:t>
      </w:r>
      <w:r w:rsidRPr="005F05ED">
        <w:rPr>
          <w:rFonts w:ascii="Century Gothic" w:hAnsi="Century Gothic"/>
          <w:lang w:val="en-US"/>
        </w:rPr>
        <w:t>:</w:t>
      </w:r>
    </w:p>
    <w:p w14:paraId="08E8675B" w14:textId="65CFDD4F" w:rsidR="00E44B1D" w:rsidRPr="00C43A19" w:rsidRDefault="00C43A19" w:rsidP="00AA7F77">
      <w:pPr>
        <w:ind w:left="400" w:right="142" w:hanging="400"/>
        <w:jc w:val="both"/>
        <w:rPr>
          <w:rFonts w:ascii="Century Gothic" w:hAnsi="Century Gothic"/>
          <w:b/>
          <w:u w:val="single"/>
          <w:lang w:val="en-US"/>
        </w:rPr>
      </w:pPr>
      <w:r w:rsidRPr="00C43A19">
        <w:rPr>
          <w:rFonts w:ascii="Century Gothic" w:hAnsi="Century Gothic"/>
          <w:b/>
          <w:u w:val="single"/>
          <w:lang w:val="en-US"/>
        </w:rPr>
        <w:t>Subject of the appeal</w:t>
      </w:r>
      <w:r w:rsidR="009A17CB" w:rsidRPr="00C43A19">
        <w:rPr>
          <w:rFonts w:ascii="Century Gothic" w:hAnsi="Century Gothic"/>
          <w:b/>
          <w:u w:val="single"/>
          <w:lang w:val="en-US"/>
        </w:rPr>
        <w:t xml:space="preserve"> (</w:t>
      </w:r>
      <w:r>
        <w:rPr>
          <w:rFonts w:ascii="Century Gothic" w:hAnsi="Century Gothic"/>
          <w:b/>
          <w:i/>
          <w:u w:val="single"/>
          <w:lang w:val="en-US"/>
        </w:rPr>
        <w:t>tick the appropriate boxes</w:t>
      </w:r>
      <w:r w:rsidR="009A17CB" w:rsidRPr="00C43A19">
        <w:rPr>
          <w:rFonts w:ascii="Century Gothic" w:hAnsi="Century Gothic"/>
          <w:b/>
          <w:u w:val="single"/>
          <w:lang w:val="en-US"/>
        </w:rPr>
        <w:t>)</w:t>
      </w:r>
      <w:r w:rsidR="00EC735A" w:rsidRPr="00C43A19">
        <w:rPr>
          <w:rFonts w:ascii="Century Gothic" w:hAnsi="Century Gothic"/>
          <w:b/>
          <w:u w:val="single"/>
          <w:lang w:val="en-US"/>
        </w:rPr>
        <w:t>:</w:t>
      </w:r>
    </w:p>
    <w:p w14:paraId="25067C58" w14:textId="77777777" w:rsidR="00441891" w:rsidRPr="00C43A19" w:rsidRDefault="00441891" w:rsidP="00AA7F77">
      <w:pPr>
        <w:ind w:left="400" w:right="142" w:hanging="400"/>
        <w:jc w:val="both"/>
        <w:rPr>
          <w:rFonts w:ascii="Century Gothic" w:hAnsi="Century Gothic"/>
          <w:b/>
          <w:u w:val="single"/>
          <w:lang w:val="en-US"/>
        </w:rPr>
      </w:pPr>
    </w:p>
    <w:p w14:paraId="7C15809F" w14:textId="76018235" w:rsidR="009A17CB" w:rsidRPr="007C562C" w:rsidRDefault="007C562C" w:rsidP="00441891">
      <w:pPr>
        <w:pStyle w:val="Paragrafoelenco"/>
        <w:numPr>
          <w:ilvl w:val="0"/>
          <w:numId w:val="28"/>
        </w:numPr>
        <w:spacing w:line="360" w:lineRule="auto"/>
        <w:ind w:right="142"/>
        <w:jc w:val="both"/>
        <w:rPr>
          <w:rFonts w:ascii="Century Gothic" w:hAnsi="Century Gothic"/>
          <w:lang w:val="en-US"/>
        </w:rPr>
      </w:pPr>
      <w:r w:rsidRPr="007C562C">
        <w:rPr>
          <w:rFonts w:ascii="Century Gothic" w:hAnsi="Century Gothic"/>
          <w:lang w:val="en-US"/>
        </w:rPr>
        <w:t>Failure to issue the certification due to the following reasons</w:t>
      </w:r>
      <w:r w:rsidR="00F3308D" w:rsidRPr="007C562C">
        <w:rPr>
          <w:rFonts w:ascii="Century Gothic" w:hAnsi="Century Gothic"/>
          <w:lang w:val="en-US"/>
        </w:rPr>
        <w:t>:</w:t>
      </w:r>
    </w:p>
    <w:p w14:paraId="06FF387A" w14:textId="66CC3B78" w:rsidR="00F3308D" w:rsidRPr="007C562C" w:rsidRDefault="002A0787" w:rsidP="00441891">
      <w:pPr>
        <w:pStyle w:val="Paragrafoelenco"/>
        <w:numPr>
          <w:ilvl w:val="1"/>
          <w:numId w:val="28"/>
        </w:numPr>
        <w:spacing w:line="360" w:lineRule="auto"/>
        <w:ind w:right="142"/>
        <w:jc w:val="both"/>
        <w:rPr>
          <w:rFonts w:ascii="Century Gothic" w:hAnsi="Century Gothic"/>
          <w:lang w:val="en-US"/>
        </w:rPr>
      </w:pPr>
      <w:r>
        <w:rPr>
          <w:rFonts w:ascii="Century Gothic" w:hAnsi="Century Gothic"/>
          <w:lang w:val="en-US"/>
        </w:rPr>
        <w:t>Non</w:t>
      </w:r>
      <w:r w:rsidR="007C562C" w:rsidRPr="007C562C">
        <w:rPr>
          <w:rFonts w:ascii="Century Gothic" w:hAnsi="Century Gothic"/>
          <w:lang w:val="en-US"/>
        </w:rPr>
        <w:t>-conformit</w:t>
      </w:r>
      <w:r>
        <w:rPr>
          <w:rFonts w:ascii="Century Gothic" w:hAnsi="Century Gothic"/>
          <w:lang w:val="en-US"/>
        </w:rPr>
        <w:t>ies</w:t>
      </w:r>
      <w:r w:rsidR="007C562C" w:rsidRPr="007C562C">
        <w:rPr>
          <w:rFonts w:ascii="Century Gothic" w:hAnsi="Century Gothic"/>
          <w:lang w:val="en-US"/>
        </w:rPr>
        <w:t xml:space="preserve"> following product sampling</w:t>
      </w:r>
      <w:r w:rsidR="00F3308D" w:rsidRPr="007C562C">
        <w:rPr>
          <w:rFonts w:ascii="Century Gothic" w:hAnsi="Century Gothic"/>
          <w:lang w:val="en-US"/>
        </w:rPr>
        <w:t>;</w:t>
      </w:r>
    </w:p>
    <w:p w14:paraId="5EF9311B" w14:textId="55577687" w:rsidR="00F3308D" w:rsidRPr="002A0787" w:rsidRDefault="002A0787" w:rsidP="00441891">
      <w:pPr>
        <w:pStyle w:val="Paragrafoelenco"/>
        <w:numPr>
          <w:ilvl w:val="1"/>
          <w:numId w:val="28"/>
        </w:numPr>
        <w:spacing w:line="360" w:lineRule="auto"/>
        <w:ind w:right="142"/>
        <w:jc w:val="both"/>
        <w:rPr>
          <w:rFonts w:ascii="Century Gothic" w:hAnsi="Century Gothic"/>
          <w:lang w:val="en-US"/>
        </w:rPr>
      </w:pPr>
      <w:r w:rsidRPr="002A0787">
        <w:rPr>
          <w:rFonts w:ascii="Century Gothic" w:hAnsi="Century Gothic"/>
          <w:lang w:val="en-US"/>
        </w:rPr>
        <w:t>S</w:t>
      </w:r>
      <w:r w:rsidR="007C562C" w:rsidRPr="002A0787">
        <w:rPr>
          <w:rFonts w:ascii="Century Gothic" w:hAnsi="Century Gothic"/>
          <w:lang w:val="en-US"/>
        </w:rPr>
        <w:t>erious</w:t>
      </w:r>
      <w:r w:rsidR="007C562C" w:rsidRPr="002A0787">
        <w:rPr>
          <w:rFonts w:ascii="Century Gothic" w:hAnsi="Century Gothic"/>
          <w:lang w:val="en-US"/>
        </w:rPr>
        <w:t xml:space="preserve"> non-conformit</w:t>
      </w:r>
      <w:r w:rsidRPr="002A0787">
        <w:rPr>
          <w:rFonts w:ascii="Century Gothic" w:hAnsi="Century Gothic"/>
          <w:lang w:val="en-US"/>
        </w:rPr>
        <w:t>ies</w:t>
      </w:r>
      <w:r w:rsidR="007C562C" w:rsidRPr="002A0787">
        <w:rPr>
          <w:rFonts w:ascii="Century Gothic" w:hAnsi="Century Gothic"/>
          <w:lang w:val="en-US"/>
        </w:rPr>
        <w:t xml:space="preserve"> </w:t>
      </w:r>
      <w:r w:rsidRPr="002A0787">
        <w:rPr>
          <w:rFonts w:ascii="Century Gothic" w:hAnsi="Century Gothic"/>
          <w:lang w:val="en-US"/>
        </w:rPr>
        <w:t>found by the inspector during the initial inspection</w:t>
      </w:r>
      <w:r w:rsidR="00F3308D" w:rsidRPr="002A0787">
        <w:rPr>
          <w:rFonts w:ascii="Century Gothic" w:hAnsi="Century Gothic"/>
          <w:lang w:val="en-US"/>
        </w:rPr>
        <w:t>;</w:t>
      </w:r>
    </w:p>
    <w:p w14:paraId="048FEDE1" w14:textId="24D56632" w:rsidR="00F3308D" w:rsidRPr="00441891" w:rsidRDefault="002A0787" w:rsidP="00441891">
      <w:pPr>
        <w:pStyle w:val="Paragrafoelenco"/>
        <w:numPr>
          <w:ilvl w:val="1"/>
          <w:numId w:val="28"/>
        </w:numPr>
        <w:spacing w:line="360" w:lineRule="auto"/>
        <w:rPr>
          <w:rFonts w:ascii="Century Gothic" w:hAnsi="Century Gothic"/>
        </w:rPr>
      </w:pPr>
      <w:proofErr w:type="spellStart"/>
      <w:r>
        <w:rPr>
          <w:rFonts w:ascii="Century Gothic" w:hAnsi="Century Gothic"/>
        </w:rPr>
        <w:t>Other</w:t>
      </w:r>
      <w:proofErr w:type="spellEnd"/>
      <w:r>
        <w:rPr>
          <w:rFonts w:ascii="Century Gothic" w:hAnsi="Century Gothic"/>
        </w:rPr>
        <w:t xml:space="preserve"> </w:t>
      </w:r>
      <w:r w:rsidR="00F3308D" w:rsidRPr="00441891">
        <w:rPr>
          <w:rFonts w:ascii="Century Gothic" w:hAnsi="Century Gothic"/>
        </w:rPr>
        <w:t>(</w:t>
      </w:r>
      <w:r>
        <w:rPr>
          <w:rFonts w:ascii="Century Gothic" w:hAnsi="Century Gothic"/>
          <w:i/>
        </w:rPr>
        <w:t>specify</w:t>
      </w:r>
      <w:r w:rsidR="00F3308D" w:rsidRPr="00441891">
        <w:rPr>
          <w:rFonts w:ascii="Century Gothic" w:hAnsi="Century Gothic"/>
        </w:rPr>
        <w:t>)..............................................................................</w:t>
      </w:r>
    </w:p>
    <w:p w14:paraId="07219EDA" w14:textId="1FB8508C" w:rsidR="009A17CB" w:rsidRPr="002A0787" w:rsidRDefault="002A0787" w:rsidP="00441891">
      <w:pPr>
        <w:pStyle w:val="Paragrafoelenco"/>
        <w:numPr>
          <w:ilvl w:val="0"/>
          <w:numId w:val="28"/>
        </w:numPr>
        <w:spacing w:line="360" w:lineRule="auto"/>
        <w:ind w:right="142"/>
        <w:jc w:val="both"/>
        <w:rPr>
          <w:rFonts w:ascii="Century Gothic" w:hAnsi="Century Gothic"/>
          <w:lang w:val="en-US"/>
        </w:rPr>
      </w:pPr>
      <w:r w:rsidRPr="002A0787">
        <w:rPr>
          <w:rFonts w:ascii="Century Gothic" w:hAnsi="Century Gothic"/>
          <w:lang w:val="en-US"/>
        </w:rPr>
        <w:t>Suspension of the certification  due to the following reasons</w:t>
      </w:r>
      <w:r w:rsidR="009A17CB" w:rsidRPr="002A0787">
        <w:rPr>
          <w:rFonts w:ascii="Century Gothic" w:hAnsi="Century Gothic"/>
          <w:lang w:val="en-US"/>
        </w:rPr>
        <w:t>;</w:t>
      </w:r>
    </w:p>
    <w:p w14:paraId="5CAD18FD" w14:textId="77777777" w:rsidR="002A0787" w:rsidRPr="007C562C" w:rsidRDefault="002A0787" w:rsidP="002A0787">
      <w:pPr>
        <w:pStyle w:val="Paragrafoelenco"/>
        <w:numPr>
          <w:ilvl w:val="1"/>
          <w:numId w:val="28"/>
        </w:numPr>
        <w:spacing w:line="360" w:lineRule="auto"/>
        <w:ind w:right="142"/>
        <w:jc w:val="both"/>
        <w:rPr>
          <w:rFonts w:ascii="Century Gothic" w:hAnsi="Century Gothic"/>
          <w:lang w:val="en-US"/>
        </w:rPr>
      </w:pPr>
      <w:r>
        <w:rPr>
          <w:rFonts w:ascii="Century Gothic" w:hAnsi="Century Gothic"/>
          <w:lang w:val="en-US"/>
        </w:rPr>
        <w:t>Non</w:t>
      </w:r>
      <w:r w:rsidRPr="007C562C">
        <w:rPr>
          <w:rFonts w:ascii="Century Gothic" w:hAnsi="Century Gothic"/>
          <w:lang w:val="en-US"/>
        </w:rPr>
        <w:t>-conformit</w:t>
      </w:r>
      <w:r>
        <w:rPr>
          <w:rFonts w:ascii="Century Gothic" w:hAnsi="Century Gothic"/>
          <w:lang w:val="en-US"/>
        </w:rPr>
        <w:t>ies</w:t>
      </w:r>
      <w:r w:rsidRPr="007C562C">
        <w:rPr>
          <w:rFonts w:ascii="Century Gothic" w:hAnsi="Century Gothic"/>
          <w:lang w:val="en-US"/>
        </w:rPr>
        <w:t xml:space="preserve"> following product sampling;</w:t>
      </w:r>
    </w:p>
    <w:p w14:paraId="39A5D3F7" w14:textId="15F6E753" w:rsidR="00F3308D" w:rsidRPr="002A0787" w:rsidRDefault="002A0787" w:rsidP="002A0787">
      <w:pPr>
        <w:pStyle w:val="Paragrafoelenco"/>
        <w:numPr>
          <w:ilvl w:val="1"/>
          <w:numId w:val="28"/>
        </w:numPr>
        <w:spacing w:line="360" w:lineRule="auto"/>
        <w:ind w:right="142"/>
        <w:jc w:val="both"/>
        <w:rPr>
          <w:rFonts w:ascii="Century Gothic" w:hAnsi="Century Gothic"/>
          <w:lang w:val="en-US"/>
        </w:rPr>
      </w:pPr>
      <w:r w:rsidRPr="002A0787">
        <w:rPr>
          <w:rFonts w:ascii="Century Gothic" w:hAnsi="Century Gothic"/>
          <w:lang w:val="en-US"/>
        </w:rPr>
        <w:t xml:space="preserve">Serious non-conformities </w:t>
      </w:r>
      <w:r w:rsidR="001C73E5">
        <w:rPr>
          <w:rFonts w:ascii="Century Gothic" w:hAnsi="Century Gothic"/>
          <w:lang w:val="en-US"/>
        </w:rPr>
        <w:t>identified</w:t>
      </w:r>
      <w:r w:rsidRPr="002A0787">
        <w:rPr>
          <w:rFonts w:ascii="Century Gothic" w:hAnsi="Century Gothic"/>
          <w:lang w:val="en-US"/>
        </w:rPr>
        <w:t xml:space="preserve"> by the inspector during the initial inspection;</w:t>
      </w:r>
    </w:p>
    <w:p w14:paraId="7EDFEE30" w14:textId="59FDDB7B" w:rsidR="00F3308D" w:rsidRPr="00441891" w:rsidRDefault="002A0787" w:rsidP="00441891">
      <w:pPr>
        <w:pStyle w:val="Paragrafoelenco"/>
        <w:numPr>
          <w:ilvl w:val="1"/>
          <w:numId w:val="28"/>
        </w:numPr>
        <w:spacing w:line="360" w:lineRule="auto"/>
        <w:ind w:right="142"/>
        <w:jc w:val="both"/>
        <w:rPr>
          <w:rFonts w:ascii="Century Gothic" w:hAnsi="Century Gothic"/>
        </w:rPr>
      </w:pPr>
      <w:r>
        <w:rPr>
          <w:rFonts w:ascii="Century Gothic" w:hAnsi="Century Gothic"/>
          <w:lang w:val="en-US"/>
        </w:rPr>
        <w:t>C</w:t>
      </w:r>
      <w:r w:rsidRPr="002A0787">
        <w:rPr>
          <w:rFonts w:ascii="Century Gothic" w:hAnsi="Century Gothic"/>
          <w:lang w:val="en-US"/>
        </w:rPr>
        <w:t>ontinued failed sampling</w:t>
      </w:r>
      <w:r w:rsidR="00F3308D" w:rsidRPr="00441891">
        <w:rPr>
          <w:rFonts w:ascii="Century Gothic" w:hAnsi="Century Gothic"/>
        </w:rPr>
        <w:t>;</w:t>
      </w:r>
    </w:p>
    <w:p w14:paraId="6983ED8F" w14:textId="166110FD" w:rsidR="00F3308D" w:rsidRPr="00441891" w:rsidRDefault="002A0787" w:rsidP="00441891">
      <w:pPr>
        <w:pStyle w:val="Paragrafoelenco"/>
        <w:numPr>
          <w:ilvl w:val="1"/>
          <w:numId w:val="28"/>
        </w:numPr>
        <w:spacing w:line="360" w:lineRule="auto"/>
        <w:ind w:right="142"/>
        <w:jc w:val="both"/>
        <w:rPr>
          <w:rFonts w:ascii="Century Gothic" w:hAnsi="Century Gothic"/>
        </w:rPr>
      </w:pPr>
      <w:proofErr w:type="spellStart"/>
      <w:r>
        <w:rPr>
          <w:rFonts w:ascii="Century Gothic" w:hAnsi="Century Gothic"/>
        </w:rPr>
        <w:t>Breaches</w:t>
      </w:r>
      <w:proofErr w:type="spellEnd"/>
      <w:r>
        <w:rPr>
          <w:rFonts w:ascii="Century Gothic" w:hAnsi="Century Gothic"/>
        </w:rPr>
        <w:t xml:space="preserve"> of </w:t>
      </w:r>
      <w:proofErr w:type="spellStart"/>
      <w:r>
        <w:rPr>
          <w:rFonts w:ascii="Century Gothic" w:hAnsi="Century Gothic"/>
        </w:rPr>
        <w:t>contract</w:t>
      </w:r>
      <w:proofErr w:type="spellEnd"/>
      <w:r w:rsidR="00172C4D" w:rsidRPr="00441891">
        <w:rPr>
          <w:rFonts w:ascii="Century Gothic" w:hAnsi="Century Gothic"/>
        </w:rPr>
        <w:t>;</w:t>
      </w:r>
    </w:p>
    <w:p w14:paraId="0938D1C0" w14:textId="3B24AE19" w:rsidR="00F3308D" w:rsidRPr="00441891" w:rsidRDefault="002A0787" w:rsidP="00441891">
      <w:pPr>
        <w:pStyle w:val="Paragrafoelenco"/>
        <w:numPr>
          <w:ilvl w:val="1"/>
          <w:numId w:val="28"/>
        </w:numPr>
        <w:spacing w:line="360" w:lineRule="auto"/>
        <w:rPr>
          <w:rFonts w:ascii="Century Gothic" w:hAnsi="Century Gothic"/>
        </w:rPr>
      </w:pPr>
      <w:proofErr w:type="spellStart"/>
      <w:r>
        <w:rPr>
          <w:rFonts w:ascii="Century Gothic" w:hAnsi="Century Gothic"/>
        </w:rPr>
        <w:t>Other</w:t>
      </w:r>
      <w:proofErr w:type="spellEnd"/>
      <w:r>
        <w:rPr>
          <w:rFonts w:ascii="Century Gothic" w:hAnsi="Century Gothic"/>
        </w:rPr>
        <w:t xml:space="preserve"> </w:t>
      </w:r>
      <w:r w:rsidRPr="00441891">
        <w:rPr>
          <w:rFonts w:ascii="Century Gothic" w:hAnsi="Century Gothic"/>
        </w:rPr>
        <w:t>(</w:t>
      </w:r>
      <w:r>
        <w:rPr>
          <w:rFonts w:ascii="Century Gothic" w:hAnsi="Century Gothic"/>
          <w:i/>
        </w:rPr>
        <w:t>specify</w:t>
      </w:r>
      <w:r w:rsidR="00F3308D" w:rsidRPr="00441891">
        <w:rPr>
          <w:rFonts w:ascii="Century Gothic" w:hAnsi="Century Gothic"/>
        </w:rPr>
        <w:t>)..............................................................................</w:t>
      </w:r>
    </w:p>
    <w:p w14:paraId="7CF747B9" w14:textId="3E321816" w:rsidR="00F3308D" w:rsidRPr="00441891" w:rsidRDefault="002A0787" w:rsidP="00441891">
      <w:pPr>
        <w:pStyle w:val="Paragrafoelenco"/>
        <w:numPr>
          <w:ilvl w:val="0"/>
          <w:numId w:val="28"/>
        </w:numPr>
        <w:spacing w:line="360" w:lineRule="auto"/>
        <w:ind w:right="142"/>
        <w:jc w:val="both"/>
        <w:rPr>
          <w:rFonts w:ascii="Century Gothic" w:hAnsi="Century Gothic"/>
        </w:rPr>
      </w:pPr>
      <w:proofErr w:type="spellStart"/>
      <w:r>
        <w:rPr>
          <w:rFonts w:ascii="Century Gothic" w:hAnsi="Century Gothic"/>
        </w:rPr>
        <w:t>Withdrawal</w:t>
      </w:r>
      <w:proofErr w:type="spellEnd"/>
      <w:r>
        <w:rPr>
          <w:rFonts w:ascii="Century Gothic" w:hAnsi="Century Gothic"/>
        </w:rPr>
        <w:t xml:space="preserve"> of the certificate</w:t>
      </w:r>
      <w:r w:rsidR="00F3308D" w:rsidRPr="00441891">
        <w:rPr>
          <w:rFonts w:ascii="Century Gothic" w:hAnsi="Century Gothic"/>
        </w:rPr>
        <w:t>;</w:t>
      </w:r>
    </w:p>
    <w:p w14:paraId="669CB39F" w14:textId="58229726" w:rsidR="00F3308D" w:rsidRPr="001C73E5" w:rsidRDefault="001C73E5" w:rsidP="00441891">
      <w:pPr>
        <w:pStyle w:val="Paragrafoelenco"/>
        <w:numPr>
          <w:ilvl w:val="0"/>
          <w:numId w:val="28"/>
        </w:numPr>
        <w:spacing w:line="360" w:lineRule="auto"/>
        <w:ind w:right="142"/>
        <w:jc w:val="both"/>
        <w:rPr>
          <w:rFonts w:ascii="Century Gothic" w:hAnsi="Century Gothic"/>
          <w:lang w:val="en-US"/>
        </w:rPr>
      </w:pPr>
      <w:r>
        <w:rPr>
          <w:rFonts w:ascii="Century Gothic" w:hAnsi="Century Gothic"/>
          <w:lang w:val="en-GB"/>
        </w:rPr>
        <w:t>O</w:t>
      </w:r>
      <w:r w:rsidRPr="0056083B">
        <w:rPr>
          <w:rFonts w:ascii="Century Gothic" w:hAnsi="Century Gothic"/>
          <w:lang w:val="en-GB"/>
        </w:rPr>
        <w:t xml:space="preserve">bservations and/or non-conformities </w:t>
      </w:r>
      <w:r>
        <w:rPr>
          <w:rFonts w:ascii="Century Gothic" w:hAnsi="Century Gothic"/>
          <w:lang w:val="en-GB"/>
        </w:rPr>
        <w:t>identified by the inspector</w:t>
      </w:r>
      <w:r w:rsidR="00F3308D" w:rsidRPr="001C73E5">
        <w:rPr>
          <w:rFonts w:ascii="Century Gothic" w:hAnsi="Century Gothic"/>
          <w:lang w:val="en-US"/>
        </w:rPr>
        <w:t>;</w:t>
      </w:r>
    </w:p>
    <w:p w14:paraId="313BAF07" w14:textId="1388C0DB" w:rsidR="005B40D2" w:rsidRPr="00441891" w:rsidRDefault="002A0787" w:rsidP="00441891">
      <w:pPr>
        <w:pStyle w:val="Paragrafoelenco"/>
        <w:numPr>
          <w:ilvl w:val="0"/>
          <w:numId w:val="28"/>
        </w:numPr>
        <w:spacing w:line="360" w:lineRule="auto"/>
        <w:ind w:right="142"/>
        <w:jc w:val="both"/>
        <w:rPr>
          <w:rFonts w:ascii="Century Gothic" w:hAnsi="Century Gothic"/>
        </w:rPr>
      </w:pPr>
      <w:proofErr w:type="spellStart"/>
      <w:r>
        <w:rPr>
          <w:rFonts w:ascii="Century Gothic" w:hAnsi="Century Gothic"/>
        </w:rPr>
        <w:t>Other</w:t>
      </w:r>
      <w:proofErr w:type="spellEnd"/>
      <w:r w:rsidR="005B40D2" w:rsidRPr="00441891">
        <w:rPr>
          <w:rFonts w:ascii="Century Gothic" w:hAnsi="Century Gothic"/>
        </w:rPr>
        <w:t xml:space="preserve"> </w:t>
      </w:r>
      <w:r w:rsidR="005B40D2" w:rsidRPr="00441891">
        <w:rPr>
          <w:rFonts w:ascii="Century Gothic" w:hAnsi="Century Gothic"/>
          <w:i/>
        </w:rPr>
        <w:t>(</w:t>
      </w:r>
      <w:r>
        <w:rPr>
          <w:rFonts w:ascii="Century Gothic" w:hAnsi="Century Gothic"/>
          <w:i/>
        </w:rPr>
        <w:t>specify</w:t>
      </w:r>
      <w:proofErr w:type="gramStart"/>
      <w:r w:rsidR="005B40D2" w:rsidRPr="00441891">
        <w:rPr>
          <w:rFonts w:ascii="Century Gothic" w:hAnsi="Century Gothic"/>
        </w:rPr>
        <w:t>)</w:t>
      </w:r>
      <w:r w:rsidR="005736AC" w:rsidRPr="00441891">
        <w:rPr>
          <w:rFonts w:ascii="Century Gothic" w:hAnsi="Century Gothic"/>
        </w:rPr>
        <w:t>:</w:t>
      </w:r>
      <w:r w:rsidR="00F3308D" w:rsidRPr="00441891">
        <w:rPr>
          <w:rFonts w:ascii="Century Gothic" w:hAnsi="Century Gothic"/>
        </w:rPr>
        <w:t>...........................................................................................</w:t>
      </w:r>
      <w:proofErr w:type="gramEnd"/>
    </w:p>
    <w:p w14:paraId="0E38366F" w14:textId="77777777" w:rsidR="005B40D2" w:rsidRPr="00441891" w:rsidRDefault="005B40D2" w:rsidP="005B40D2">
      <w:pPr>
        <w:ind w:right="142"/>
        <w:jc w:val="both"/>
        <w:rPr>
          <w:rFonts w:ascii="Century Gothic" w:hAnsi="Century Gothic"/>
        </w:rPr>
      </w:pPr>
    </w:p>
    <w:p w14:paraId="40F82CEE" w14:textId="24F27F8C" w:rsidR="005B40D2" w:rsidRPr="001C73E5" w:rsidRDefault="005B40D2" w:rsidP="00F3308D">
      <w:pPr>
        <w:suppressAutoHyphens w:val="0"/>
        <w:rPr>
          <w:rFonts w:ascii="Century Gothic" w:hAnsi="Century Gothic"/>
          <w:b/>
          <w:u w:val="single"/>
          <w:lang w:val="en-US"/>
        </w:rPr>
      </w:pPr>
      <w:r w:rsidRPr="001C73E5">
        <w:rPr>
          <w:rFonts w:ascii="Century Gothic" w:hAnsi="Century Gothic"/>
          <w:b/>
          <w:u w:val="single"/>
          <w:lang w:val="en-US"/>
        </w:rPr>
        <w:br w:type="page"/>
      </w:r>
      <w:r w:rsidR="001C73E5" w:rsidRPr="001C73E5">
        <w:rPr>
          <w:rFonts w:ascii="Century Gothic" w:hAnsi="Century Gothic"/>
          <w:b/>
          <w:u w:val="single"/>
          <w:lang w:val="en-US"/>
        </w:rPr>
        <w:lastRenderedPageBreak/>
        <w:t>Reasons for lodging the appeal:</w:t>
      </w:r>
    </w:p>
    <w:p w14:paraId="04DCF07F" w14:textId="77777777" w:rsidR="00441891" w:rsidRPr="001C73E5" w:rsidRDefault="00441891" w:rsidP="00F3308D">
      <w:pPr>
        <w:suppressAutoHyphens w:val="0"/>
        <w:rPr>
          <w:rFonts w:ascii="Century Gothic" w:hAnsi="Century Gothic"/>
          <w:b/>
          <w:u w:val="single"/>
          <w:lang w:val="en-US"/>
        </w:rPr>
      </w:pPr>
    </w:p>
    <w:tbl>
      <w:tblPr>
        <w:tblStyle w:val="Grigliatabella"/>
        <w:tblW w:w="5000" w:type="pct"/>
        <w:tblLook w:val="04A0" w:firstRow="1" w:lastRow="0" w:firstColumn="1" w:lastColumn="0" w:noHBand="0" w:noVBand="1"/>
      </w:tblPr>
      <w:tblGrid>
        <w:gridCol w:w="9033"/>
      </w:tblGrid>
      <w:tr w:rsidR="00EC735A" w:rsidRPr="001C73E5" w14:paraId="3B709C9C" w14:textId="77777777" w:rsidTr="00F3308D">
        <w:trPr>
          <w:trHeight w:val="5409"/>
        </w:trPr>
        <w:tc>
          <w:tcPr>
            <w:tcW w:w="5000" w:type="pct"/>
          </w:tcPr>
          <w:p w14:paraId="75B4FD91" w14:textId="77777777" w:rsidR="00EC735A" w:rsidRPr="001C73E5" w:rsidRDefault="00EC735A" w:rsidP="00AA7F77">
            <w:pPr>
              <w:ind w:right="142"/>
              <w:jc w:val="both"/>
              <w:rPr>
                <w:rFonts w:ascii="Century Gothic" w:hAnsi="Century Gothic"/>
                <w:b/>
                <w:color w:val="3366FF"/>
                <w:lang w:val="en-US"/>
              </w:rPr>
            </w:pPr>
            <w:bookmarkStart w:id="0" w:name="_GoBack"/>
            <w:bookmarkEnd w:id="0"/>
          </w:p>
        </w:tc>
      </w:tr>
    </w:tbl>
    <w:p w14:paraId="047DFB2D" w14:textId="77777777" w:rsidR="00EC735A" w:rsidRPr="001C73E5" w:rsidRDefault="00EC735A" w:rsidP="00AA7F77">
      <w:pPr>
        <w:ind w:left="400" w:right="142" w:hanging="400"/>
        <w:jc w:val="both"/>
        <w:rPr>
          <w:rFonts w:ascii="Century Gothic" w:hAnsi="Century Gothic"/>
          <w:b/>
          <w:color w:val="3366FF"/>
          <w:lang w:val="en-US"/>
        </w:rPr>
      </w:pPr>
    </w:p>
    <w:p w14:paraId="008C4D6A" w14:textId="56D86A74" w:rsidR="00EC735A" w:rsidRPr="001C73E5" w:rsidRDefault="001C73E5" w:rsidP="00EC735A">
      <w:pPr>
        <w:ind w:left="400" w:right="142" w:hanging="400"/>
        <w:jc w:val="both"/>
        <w:rPr>
          <w:rFonts w:ascii="Century Gothic" w:hAnsi="Century Gothic"/>
          <w:b/>
          <w:u w:val="single"/>
          <w:lang w:val="en-US"/>
        </w:rPr>
      </w:pPr>
      <w:r>
        <w:rPr>
          <w:rFonts w:ascii="Century Gothic" w:hAnsi="Century Gothic"/>
          <w:b/>
          <w:u w:val="single"/>
          <w:lang w:val="en-US"/>
        </w:rPr>
        <w:t>Supporting d</w:t>
      </w:r>
      <w:r w:rsidRPr="005F05ED">
        <w:rPr>
          <w:rFonts w:ascii="Century Gothic" w:hAnsi="Century Gothic"/>
          <w:b/>
          <w:u w:val="single"/>
          <w:lang w:val="en-US"/>
        </w:rPr>
        <w:t>ocuments attached to the</w:t>
      </w:r>
      <w:r>
        <w:rPr>
          <w:rFonts w:ascii="Century Gothic" w:hAnsi="Century Gothic"/>
          <w:b/>
          <w:u w:val="single"/>
          <w:lang w:val="en-US"/>
        </w:rPr>
        <w:t xml:space="preserve"> appeal</w:t>
      </w:r>
      <w:r w:rsidR="00EC735A" w:rsidRPr="001C73E5">
        <w:rPr>
          <w:rFonts w:ascii="Century Gothic" w:hAnsi="Century Gothic"/>
          <w:b/>
          <w:u w:val="single"/>
          <w:lang w:val="en-US"/>
        </w:rPr>
        <w:t>:</w:t>
      </w:r>
    </w:p>
    <w:p w14:paraId="222524CD" w14:textId="77777777" w:rsidR="00EC735A" w:rsidRPr="001C73E5" w:rsidRDefault="00EC735A" w:rsidP="00EC735A">
      <w:pPr>
        <w:ind w:left="400" w:right="142" w:hanging="400"/>
        <w:jc w:val="both"/>
        <w:rPr>
          <w:rFonts w:ascii="Century Gothic" w:hAnsi="Century Gothic"/>
          <w:b/>
          <w:color w:val="3366FF"/>
          <w:lang w:val="en-US"/>
        </w:rPr>
      </w:pPr>
    </w:p>
    <w:tbl>
      <w:tblPr>
        <w:tblStyle w:val="Grigliatabella"/>
        <w:tblW w:w="0" w:type="auto"/>
        <w:tblInd w:w="-5" w:type="dxa"/>
        <w:tblLook w:val="04A0" w:firstRow="1" w:lastRow="0" w:firstColumn="1" w:lastColumn="0" w:noHBand="0" w:noVBand="1"/>
      </w:tblPr>
      <w:tblGrid>
        <w:gridCol w:w="9038"/>
      </w:tblGrid>
      <w:tr w:rsidR="00EC735A" w:rsidRPr="001C73E5" w14:paraId="689E7616" w14:textId="77777777" w:rsidTr="00EC735A">
        <w:trPr>
          <w:trHeight w:val="1879"/>
        </w:trPr>
        <w:tc>
          <w:tcPr>
            <w:tcW w:w="9038" w:type="dxa"/>
          </w:tcPr>
          <w:p w14:paraId="7663AADA" w14:textId="77777777" w:rsidR="00EC735A" w:rsidRPr="001C73E5" w:rsidRDefault="00EC735A" w:rsidP="00AA7F77">
            <w:pPr>
              <w:ind w:right="142"/>
              <w:jc w:val="both"/>
              <w:rPr>
                <w:rFonts w:ascii="Century Gothic" w:hAnsi="Century Gothic"/>
                <w:b/>
                <w:color w:val="3366FF"/>
                <w:lang w:val="en-US"/>
              </w:rPr>
            </w:pPr>
          </w:p>
        </w:tc>
      </w:tr>
    </w:tbl>
    <w:p w14:paraId="52F59F7C" w14:textId="77777777" w:rsidR="00F3308D" w:rsidRPr="001C73E5" w:rsidRDefault="00F3308D" w:rsidP="00F3308D">
      <w:pPr>
        <w:ind w:left="400" w:right="142" w:hanging="400"/>
        <w:jc w:val="both"/>
        <w:rPr>
          <w:rFonts w:ascii="Century Gothic" w:hAnsi="Century Gothic"/>
          <w:bCs/>
          <w:i/>
          <w:u w:val="single"/>
          <w:lang w:val="en-US"/>
        </w:rPr>
      </w:pPr>
    </w:p>
    <w:p w14:paraId="2CDC5F0F" w14:textId="77777777" w:rsidR="00C43A19" w:rsidRPr="00C36B0B" w:rsidRDefault="00C43A19" w:rsidP="00C43A19">
      <w:pPr>
        <w:ind w:left="400" w:right="142" w:hanging="400"/>
        <w:jc w:val="both"/>
        <w:rPr>
          <w:rFonts w:ascii="Century Gothic" w:hAnsi="Century Gothic"/>
          <w:bCs/>
          <w:i/>
          <w:sz w:val="16"/>
          <w:u w:val="single"/>
          <w:lang w:val="en-US"/>
        </w:rPr>
      </w:pPr>
      <w:r w:rsidRPr="00C36B0B">
        <w:rPr>
          <w:rFonts w:ascii="Century Gothic" w:hAnsi="Century Gothic"/>
          <w:bCs/>
          <w:i/>
          <w:sz w:val="16"/>
          <w:u w:val="single"/>
          <w:lang w:val="en-US"/>
        </w:rPr>
        <w:t xml:space="preserve">Brief information on the processing of personal data </w:t>
      </w:r>
    </w:p>
    <w:p w14:paraId="51A261FA" w14:textId="7D91299D" w:rsidR="00F3308D" w:rsidRPr="00C43A19" w:rsidRDefault="00C43A19" w:rsidP="004D67B0">
      <w:pPr>
        <w:ind w:right="142"/>
        <w:jc w:val="both"/>
        <w:rPr>
          <w:rFonts w:ascii="Century Gothic" w:hAnsi="Century Gothic"/>
          <w:bCs/>
          <w:sz w:val="16"/>
          <w:lang w:val="en-US"/>
        </w:rPr>
      </w:pPr>
      <w:r w:rsidRPr="005F05ED">
        <w:rPr>
          <w:rFonts w:ascii="Century Gothic" w:hAnsi="Century Gothic"/>
          <w:bCs/>
          <w:sz w:val="16"/>
          <w:lang w:val="en-US"/>
        </w:rPr>
        <w:t xml:space="preserve">Pursuant to Articles 13 and 14 of Regulation (EU) 679/2016, </w:t>
      </w:r>
      <w:r>
        <w:rPr>
          <w:rFonts w:ascii="Century Gothic" w:hAnsi="Century Gothic"/>
          <w:bCs/>
          <w:sz w:val="16"/>
          <w:lang w:val="en-US"/>
        </w:rPr>
        <w:t>please be informed</w:t>
      </w:r>
      <w:r w:rsidRPr="005F05ED">
        <w:rPr>
          <w:rFonts w:ascii="Century Gothic" w:hAnsi="Century Gothic"/>
          <w:bCs/>
          <w:sz w:val="16"/>
          <w:lang w:val="en-US"/>
        </w:rPr>
        <w:t xml:space="preserve"> that your data will </w:t>
      </w:r>
      <w:r>
        <w:rPr>
          <w:rFonts w:ascii="Century Gothic" w:hAnsi="Century Gothic"/>
          <w:bCs/>
          <w:sz w:val="16"/>
          <w:lang w:val="en-US"/>
        </w:rPr>
        <w:t xml:space="preserve">only </w:t>
      </w:r>
      <w:r w:rsidRPr="005F05ED">
        <w:rPr>
          <w:rFonts w:ascii="Century Gothic" w:hAnsi="Century Gothic"/>
          <w:bCs/>
          <w:sz w:val="16"/>
          <w:lang w:val="en-US"/>
        </w:rPr>
        <w:t>be processed for institutio</w:t>
      </w:r>
      <w:r>
        <w:rPr>
          <w:rFonts w:ascii="Century Gothic" w:hAnsi="Century Gothic"/>
          <w:bCs/>
          <w:sz w:val="16"/>
          <w:lang w:val="en-US"/>
        </w:rPr>
        <w:t>nal and administrative purposes</w:t>
      </w:r>
      <w:r w:rsidRPr="005F05ED">
        <w:rPr>
          <w:rFonts w:ascii="Century Gothic" w:hAnsi="Century Gothic"/>
          <w:bCs/>
          <w:sz w:val="16"/>
          <w:lang w:val="en-US"/>
        </w:rPr>
        <w:t xml:space="preserve">. </w:t>
      </w:r>
      <w:r w:rsidRPr="005B410D">
        <w:rPr>
          <w:rFonts w:ascii="Century Gothic" w:hAnsi="Century Gothic"/>
          <w:bCs/>
          <w:sz w:val="16"/>
          <w:lang w:val="en-US"/>
        </w:rPr>
        <w:t xml:space="preserve">All data collected will be retained </w:t>
      </w:r>
      <w:r>
        <w:rPr>
          <w:rFonts w:ascii="Century Gothic" w:hAnsi="Century Gothic"/>
          <w:bCs/>
          <w:sz w:val="16"/>
          <w:lang w:val="en-US"/>
        </w:rPr>
        <w:t xml:space="preserve">only </w:t>
      </w:r>
      <w:r w:rsidRPr="005B410D">
        <w:rPr>
          <w:rFonts w:ascii="Century Gothic" w:hAnsi="Century Gothic"/>
          <w:bCs/>
          <w:sz w:val="16"/>
          <w:lang w:val="en-US"/>
        </w:rPr>
        <w:t xml:space="preserve">for the time necessary to </w:t>
      </w:r>
      <w:r>
        <w:rPr>
          <w:rFonts w:ascii="Century Gothic" w:hAnsi="Century Gothic"/>
          <w:bCs/>
          <w:sz w:val="16"/>
          <w:lang w:val="en-US"/>
        </w:rPr>
        <w:t>fulfil the purposes specified (</w:t>
      </w:r>
      <w:r w:rsidRPr="00A0464B">
        <w:rPr>
          <w:rFonts w:ascii="Century Gothic" w:hAnsi="Century Gothic"/>
          <w:bCs/>
          <w:sz w:val="16"/>
          <w:lang w:val="en-US"/>
        </w:rPr>
        <w:t>except wh</w:t>
      </w:r>
      <w:r>
        <w:rPr>
          <w:rFonts w:ascii="Century Gothic" w:hAnsi="Century Gothic"/>
          <w:bCs/>
          <w:sz w:val="16"/>
          <w:lang w:val="en-US"/>
        </w:rPr>
        <w:t xml:space="preserve">en otherwise provided for by law). </w:t>
      </w:r>
      <w:r w:rsidRPr="00A0464B">
        <w:rPr>
          <w:rFonts w:ascii="Century Gothic" w:hAnsi="Century Gothic"/>
          <w:bCs/>
          <w:sz w:val="16"/>
          <w:lang w:val="en-US"/>
        </w:rPr>
        <w:t xml:space="preserve">Under no circumstances will your data be disseminated or transferred to non-EU territory, but they may be made accessible to third parties (e.g. supervisory bodies, ACCREDIA) exclusively within the limits and in the manner provided for by current </w:t>
      </w:r>
      <w:r>
        <w:rPr>
          <w:rFonts w:ascii="Century Gothic" w:hAnsi="Century Gothic"/>
          <w:bCs/>
          <w:sz w:val="16"/>
          <w:lang w:val="en-US"/>
        </w:rPr>
        <w:t>regulations</w:t>
      </w:r>
      <w:r w:rsidRPr="00A0464B">
        <w:rPr>
          <w:rFonts w:ascii="Century Gothic" w:hAnsi="Century Gothic"/>
          <w:bCs/>
          <w:sz w:val="16"/>
          <w:lang w:val="en-US"/>
        </w:rPr>
        <w:t>.</w:t>
      </w:r>
      <w:r w:rsidRPr="00685A85">
        <w:rPr>
          <w:lang w:val="en-US"/>
        </w:rPr>
        <w:t xml:space="preserve"> </w:t>
      </w:r>
      <w:r w:rsidRPr="00720BA9">
        <w:rPr>
          <w:rFonts w:ascii="Century Gothic" w:hAnsi="Century Gothic"/>
          <w:bCs/>
          <w:sz w:val="16"/>
          <w:lang w:val="en-US"/>
        </w:rPr>
        <w:t xml:space="preserve">You may exercise your rights under Art. 15 et seq. of the GDPR Regulation on the Protection of Personal Data (access, deletion, blocking, updating, rectification, portability, integration of data, objection to data processing). You also have the right to lodge a complaint with the Data Protection Authority if you </w:t>
      </w:r>
      <w:r>
        <w:rPr>
          <w:rFonts w:ascii="Century Gothic" w:hAnsi="Century Gothic"/>
          <w:bCs/>
          <w:sz w:val="16"/>
          <w:lang w:val="en-US"/>
        </w:rPr>
        <w:t>believe</w:t>
      </w:r>
      <w:r w:rsidRPr="00720BA9">
        <w:rPr>
          <w:rFonts w:ascii="Century Gothic" w:hAnsi="Century Gothic"/>
          <w:bCs/>
          <w:sz w:val="16"/>
          <w:lang w:val="en-US"/>
        </w:rPr>
        <w:t xml:space="preserve"> that </w:t>
      </w:r>
      <w:r>
        <w:rPr>
          <w:rFonts w:ascii="Century Gothic" w:hAnsi="Century Gothic"/>
          <w:bCs/>
          <w:sz w:val="16"/>
          <w:lang w:val="en-US"/>
        </w:rPr>
        <w:t>the</w:t>
      </w:r>
      <w:r w:rsidRPr="00720BA9">
        <w:rPr>
          <w:rFonts w:ascii="Century Gothic" w:hAnsi="Century Gothic"/>
          <w:bCs/>
          <w:sz w:val="16"/>
          <w:lang w:val="en-US"/>
        </w:rPr>
        <w:t xml:space="preserve"> rights</w:t>
      </w:r>
      <w:r>
        <w:rPr>
          <w:rFonts w:ascii="Century Gothic" w:hAnsi="Century Gothic"/>
          <w:bCs/>
          <w:sz w:val="16"/>
          <w:lang w:val="en-US"/>
        </w:rPr>
        <w:t xml:space="preserve"> above</w:t>
      </w:r>
      <w:r w:rsidRPr="00720BA9">
        <w:rPr>
          <w:rFonts w:ascii="Century Gothic" w:hAnsi="Century Gothic"/>
          <w:bCs/>
          <w:sz w:val="16"/>
          <w:lang w:val="en-US"/>
        </w:rPr>
        <w:t xml:space="preserve"> have not been granted to you.</w:t>
      </w:r>
    </w:p>
    <w:p w14:paraId="5D95A1BD" w14:textId="77777777" w:rsidR="00F3308D" w:rsidRPr="00C43A19" w:rsidRDefault="00F3308D" w:rsidP="00F3308D">
      <w:pPr>
        <w:ind w:left="400" w:right="142" w:hanging="400"/>
        <w:jc w:val="both"/>
        <w:rPr>
          <w:rFonts w:ascii="Century Gothic" w:hAnsi="Century Gothic"/>
          <w:bCs/>
          <w:lang w:val="en-US"/>
        </w:rPr>
      </w:pPr>
    </w:p>
    <w:p w14:paraId="29A46644" w14:textId="77777777" w:rsidR="00F3308D" w:rsidRPr="00C43A19" w:rsidRDefault="00F3308D" w:rsidP="00F3308D">
      <w:pPr>
        <w:ind w:left="400" w:right="142" w:hanging="400"/>
        <w:jc w:val="both"/>
        <w:rPr>
          <w:rFonts w:ascii="Century Gothic" w:hAnsi="Century Gothic"/>
          <w:bCs/>
          <w:lang w:val="en-US"/>
        </w:rPr>
      </w:pPr>
    </w:p>
    <w:p w14:paraId="46D4B81C" w14:textId="77777777" w:rsidR="00C43A19" w:rsidRPr="00C43A19" w:rsidRDefault="00C43A19" w:rsidP="00C43A19">
      <w:pPr>
        <w:ind w:left="400" w:right="142" w:hanging="400"/>
        <w:jc w:val="both"/>
        <w:rPr>
          <w:rFonts w:ascii="Century Gothic" w:hAnsi="Century Gothic"/>
          <w:bCs/>
          <w:lang w:val="en-US"/>
        </w:rPr>
      </w:pPr>
      <w:r w:rsidRPr="00C43A19">
        <w:rPr>
          <w:rFonts w:ascii="Century Gothic" w:hAnsi="Century Gothic"/>
          <w:bCs/>
          <w:lang w:val="en-US"/>
        </w:rPr>
        <w:t xml:space="preserve">DATE and SIGNATURE OF THE OWNER/LEGAL REPRESENTATIVE </w:t>
      </w:r>
    </w:p>
    <w:p w14:paraId="543768CE" w14:textId="77777777" w:rsidR="00F3308D" w:rsidRPr="00C43A19" w:rsidRDefault="00F3308D" w:rsidP="00C43A19">
      <w:pPr>
        <w:ind w:right="142"/>
        <w:jc w:val="both"/>
        <w:rPr>
          <w:rFonts w:ascii="Century Gothic" w:hAnsi="Century Gothic"/>
          <w:bCs/>
          <w:lang w:val="en-US"/>
        </w:rPr>
      </w:pPr>
      <w:r w:rsidRPr="00441891">
        <w:rPr>
          <w:rFonts w:ascii="Century Gothic" w:hAnsi="Century Gothic"/>
          <w:bCs/>
          <w:noProof/>
          <w:lang w:eastAsia="it-IT"/>
        </w:rPr>
        <mc:AlternateContent>
          <mc:Choice Requires="wps">
            <w:drawing>
              <wp:anchor distT="0" distB="0" distL="114300" distR="114300" simplePos="0" relativeHeight="251659264" behindDoc="0" locked="0" layoutInCell="1" allowOverlap="1" wp14:anchorId="6CBC7DAD" wp14:editId="162E43B2">
                <wp:simplePos x="0" y="0"/>
                <wp:positionH relativeFrom="column">
                  <wp:posOffset>-3546</wp:posOffset>
                </wp:positionH>
                <wp:positionV relativeFrom="paragraph">
                  <wp:posOffset>384559</wp:posOffset>
                </wp:positionV>
                <wp:extent cx="3386295" cy="0"/>
                <wp:effectExtent l="0" t="0" r="24130" b="19050"/>
                <wp:wrapNone/>
                <wp:docPr id="1" name="Connettore 1 1"/>
                <wp:cNvGraphicFramePr/>
                <a:graphic xmlns:a="http://schemas.openxmlformats.org/drawingml/2006/main">
                  <a:graphicData uri="http://schemas.microsoft.com/office/word/2010/wordprocessingShape">
                    <wps:wsp>
                      <wps:cNvCnPr/>
                      <wps:spPr>
                        <a:xfrm>
                          <a:off x="0" y="0"/>
                          <a:ext cx="3386295" cy="0"/>
                        </a:xfrm>
                        <a:prstGeom prst="line">
                          <a:avLst/>
                        </a:prstGeom>
                        <a:noFill/>
                        <a:ln w="9525" cap="flat" cmpd="sng" algn="ctr">
                          <a:solidFill>
                            <a:sysClr val="windowText" lastClr="000000"/>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CE1A6F" id="Connettore 1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0.3pt" to="266.3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" strokecolor="windowText"/>
            </w:pict>
          </mc:Fallback>
        </mc:AlternateContent>
      </w:r>
    </w:p>
    <w:p w14:paraId="56D1C175" w14:textId="77777777" w:rsidR="00E44B1D" w:rsidRPr="00C43A19" w:rsidRDefault="00E44B1D" w:rsidP="005B40D2">
      <w:pPr>
        <w:ind w:left="400" w:right="142" w:hanging="400"/>
        <w:jc w:val="both"/>
        <w:rPr>
          <w:rFonts w:ascii="Century Gothic" w:hAnsi="Century Gothic"/>
          <w:b/>
          <w:color w:val="3366FF"/>
          <w:lang w:val="en-US"/>
        </w:rPr>
      </w:pPr>
    </w:p>
    <w:sectPr w:rsidR="00E44B1D" w:rsidRPr="00C43A19" w:rsidSect="00542FDA">
      <w:headerReference w:type="default" r:id="rId8"/>
      <w:pgSz w:w="11906" w:h="16838"/>
      <w:pgMar w:top="1531" w:right="1275" w:bottom="1361"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2C2B9" w14:textId="77777777" w:rsidR="00196EE7" w:rsidRDefault="00196EE7">
      <w:r>
        <w:separator/>
      </w:r>
    </w:p>
  </w:endnote>
  <w:endnote w:type="continuationSeparator" w:id="0">
    <w:p w14:paraId="0F9B7747" w14:textId="77777777" w:rsidR="00196EE7" w:rsidRDefault="0019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98EBA" w14:textId="77777777" w:rsidR="00196EE7" w:rsidRDefault="00196EE7">
      <w:r>
        <w:separator/>
      </w:r>
    </w:p>
  </w:footnote>
  <w:footnote w:type="continuationSeparator" w:id="0">
    <w:p w14:paraId="219392DA" w14:textId="77777777" w:rsidR="00196EE7" w:rsidRDefault="00196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C0045" w14:textId="73E3BA19" w:rsidR="00A079DC" w:rsidRDefault="00A079DC">
    <w:pPr>
      <w:pStyle w:val="Intestazione"/>
    </w:pPr>
  </w:p>
  <w:tbl>
    <w:tblPr>
      <w:tblW w:w="9498" w:type="dxa"/>
      <w:tblInd w:w="-289" w:type="dxa"/>
      <w:tblLayout w:type="fixed"/>
      <w:tblCellMar>
        <w:left w:w="79" w:type="dxa"/>
        <w:right w:w="79" w:type="dxa"/>
      </w:tblCellMar>
      <w:tblLook w:val="0000" w:firstRow="0" w:lastRow="0" w:firstColumn="0" w:lastColumn="0" w:noHBand="0" w:noVBand="0"/>
    </w:tblPr>
    <w:tblGrid>
      <w:gridCol w:w="2552"/>
      <w:gridCol w:w="4678"/>
      <w:gridCol w:w="2268"/>
    </w:tblGrid>
    <w:tr w:rsidR="00A079DC" w:rsidRPr="00D715D5" w14:paraId="64E2507D" w14:textId="77777777" w:rsidTr="00105647">
      <w:trPr>
        <w:cantSplit/>
        <w:trHeight w:hRule="exact" w:val="921"/>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1BD34DE8" w14:textId="2C7E9D2F" w:rsidR="00A079DC" w:rsidRDefault="00A079DC" w:rsidP="001E11C0">
          <w:pPr>
            <w:snapToGrid w:val="0"/>
            <w:jc w:val="center"/>
            <w:rPr>
              <w:rFonts w:ascii="Century Gothic" w:hAnsi="Century Gothic"/>
              <w:b/>
              <w:color w:val="3366FF"/>
              <w:sz w:val="48"/>
              <w:szCs w:val="48"/>
            </w:rPr>
          </w:pPr>
          <w:r>
            <w:rPr>
              <w:rFonts w:ascii="Century Gothic" w:hAnsi="Century Gothic"/>
              <w:b/>
              <w:noProof/>
              <w:color w:val="3366FF"/>
              <w:sz w:val="48"/>
              <w:szCs w:val="48"/>
              <w:lang w:eastAsia="it-IT"/>
            </w:rPr>
            <w:drawing>
              <wp:inline distT="0" distB="0" distL="0" distR="0" wp14:anchorId="1060D99C" wp14:editId="6E88FEB9">
                <wp:extent cx="1454150" cy="457200"/>
                <wp:effectExtent l="0" t="0" r="0" b="0"/>
                <wp:docPr id="78" name="Immagine 78" descr="ITC-CN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TC-CNR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457200"/>
                        </a:xfrm>
                        <a:prstGeom prst="rect">
                          <a:avLst/>
                        </a:prstGeom>
                        <a:noFill/>
                        <a:ln>
                          <a:noFill/>
                        </a:ln>
                      </pic:spPr>
                    </pic:pic>
                  </a:graphicData>
                </a:graphic>
              </wp:inline>
            </w:drawing>
          </w:r>
        </w:p>
      </w:tc>
      <w:tc>
        <w:tcPr>
          <w:tcW w:w="4678" w:type="dxa"/>
          <w:tcBorders>
            <w:top w:val="single" w:sz="4" w:space="0" w:color="000000"/>
            <w:left w:val="single" w:sz="4" w:space="0" w:color="auto"/>
            <w:bottom w:val="single" w:sz="4" w:space="0" w:color="000000"/>
            <w:right w:val="single" w:sz="4" w:space="0" w:color="000000"/>
          </w:tcBorders>
          <w:shd w:val="clear" w:color="auto" w:fill="auto"/>
          <w:vAlign w:val="center"/>
        </w:tcPr>
        <w:p w14:paraId="42AD5606" w14:textId="47C250C7" w:rsidR="00A079DC" w:rsidRDefault="00A079DC" w:rsidP="005B7875">
          <w:pPr>
            <w:pStyle w:val="Intestazione"/>
            <w:tabs>
              <w:tab w:val="left" w:pos="1708"/>
            </w:tabs>
            <w:spacing w:before="60" w:after="60"/>
            <w:ind w:right="-79"/>
            <w:jc w:val="center"/>
            <w:rPr>
              <w:rFonts w:ascii="Century Gothic" w:hAnsi="Century Gothic"/>
              <w:bCs/>
              <w:sz w:val="28"/>
              <w:lang w:val="en-GB"/>
            </w:rPr>
          </w:pPr>
          <w:r w:rsidRPr="001E11C0">
            <w:rPr>
              <w:rFonts w:ascii="Century Gothic" w:hAnsi="Century Gothic"/>
              <w:b/>
              <w:noProof/>
              <w:color w:val="0000FF"/>
              <w:sz w:val="28"/>
              <w:lang w:eastAsia="it-IT"/>
            </w:rPr>
            <w:t>CERTIFICA</w:t>
          </w:r>
          <w:r w:rsidR="005B7875">
            <w:rPr>
              <w:rFonts w:ascii="Century Gothic" w:hAnsi="Century Gothic"/>
              <w:b/>
              <w:noProof/>
              <w:color w:val="0000FF"/>
              <w:sz w:val="28"/>
              <w:lang w:eastAsia="it-IT"/>
            </w:rPr>
            <w:t>TION BODY</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14:paraId="372410C1" w14:textId="77777777" w:rsidR="00A079DC" w:rsidRDefault="00501E3D" w:rsidP="00657F89">
          <w:pPr>
            <w:pStyle w:val="Intestazione"/>
            <w:tabs>
              <w:tab w:val="left" w:pos="1708"/>
            </w:tabs>
            <w:spacing w:before="60" w:after="60"/>
            <w:ind w:right="-79"/>
            <w:jc w:val="center"/>
            <w:rPr>
              <w:rFonts w:ascii="Century Gothic" w:hAnsi="Century Gothic"/>
              <w:b/>
              <w:sz w:val="24"/>
              <w:szCs w:val="24"/>
              <w:lang w:val="en-GB"/>
            </w:rPr>
          </w:pPr>
          <w:r w:rsidRPr="00501E3D">
            <w:rPr>
              <w:rFonts w:ascii="Century Gothic" w:hAnsi="Century Gothic"/>
              <w:b/>
              <w:sz w:val="24"/>
              <w:szCs w:val="24"/>
              <w:lang w:val="en-GB"/>
            </w:rPr>
            <w:t>DOC N.23</w:t>
          </w:r>
        </w:p>
        <w:p w14:paraId="5D536F51" w14:textId="71C75B01" w:rsidR="00E77850" w:rsidRPr="00501E3D" w:rsidRDefault="00E77850" w:rsidP="00657F89">
          <w:pPr>
            <w:pStyle w:val="Intestazione"/>
            <w:tabs>
              <w:tab w:val="left" w:pos="1708"/>
            </w:tabs>
            <w:spacing w:before="60" w:after="60"/>
            <w:ind w:right="-79"/>
            <w:jc w:val="center"/>
            <w:rPr>
              <w:rFonts w:ascii="Century Gothic" w:hAnsi="Century Gothic"/>
              <w:b/>
              <w:sz w:val="24"/>
              <w:szCs w:val="24"/>
              <w:lang w:val="en-GB"/>
            </w:rPr>
          </w:pPr>
          <w:r>
            <w:rPr>
              <w:rFonts w:ascii="Century Gothic" w:hAnsi="Century Gothic"/>
              <w:b/>
              <w:sz w:val="24"/>
              <w:szCs w:val="24"/>
              <w:lang w:val="en-GB"/>
            </w:rPr>
            <w:t>Rev 1/22</w:t>
          </w:r>
        </w:p>
      </w:tc>
    </w:tr>
    <w:tr w:rsidR="00A079DC" w14:paraId="213CFCD4" w14:textId="77777777" w:rsidTr="00286675">
      <w:trPr>
        <w:cantSplit/>
        <w:trHeight w:val="329"/>
      </w:trPr>
      <w:tc>
        <w:tcPr>
          <w:tcW w:w="2552" w:type="dxa"/>
          <w:vMerge/>
          <w:tcBorders>
            <w:left w:val="single" w:sz="4" w:space="0" w:color="000000"/>
            <w:bottom w:val="single" w:sz="4" w:space="0" w:color="000000"/>
            <w:right w:val="single" w:sz="4" w:space="0" w:color="auto"/>
          </w:tcBorders>
          <w:shd w:val="clear" w:color="auto" w:fill="auto"/>
        </w:tcPr>
        <w:p w14:paraId="21BC69A3" w14:textId="69EB3211" w:rsidR="00A079DC" w:rsidRPr="0056055C" w:rsidRDefault="00A079DC" w:rsidP="001E11C0">
          <w:pPr>
            <w:ind w:left="-66"/>
            <w:jc w:val="center"/>
            <w:rPr>
              <w:rFonts w:ascii="Century Gothic" w:hAnsi="Century Gothic"/>
              <w:b/>
              <w:sz w:val="28"/>
              <w:lang w:val="en-GB"/>
            </w:rPr>
          </w:pP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14:paraId="56699E30" w14:textId="779FD7B5" w:rsidR="00A079DC" w:rsidRPr="007B7A0F" w:rsidRDefault="005B7875" w:rsidP="009A17CB">
          <w:pPr>
            <w:pStyle w:val="Intestazione"/>
            <w:suppressAutoHyphens w:val="0"/>
            <w:overflowPunct w:val="0"/>
            <w:autoSpaceDE w:val="0"/>
            <w:autoSpaceDN w:val="0"/>
            <w:adjustRightInd w:val="0"/>
            <w:jc w:val="center"/>
            <w:textAlignment w:val="baseline"/>
            <w:rPr>
              <w:rFonts w:ascii="Century Gothic" w:hAnsi="Century Gothic"/>
              <w:b/>
              <w:sz w:val="28"/>
              <w:szCs w:val="28"/>
            </w:rPr>
          </w:pPr>
          <w:r>
            <w:rPr>
              <w:rFonts w:ascii="Century Gothic" w:hAnsi="Century Gothic"/>
              <w:b/>
              <w:sz w:val="28"/>
              <w:szCs w:val="28"/>
              <w:lang w:eastAsia="it-IT"/>
            </w:rPr>
            <w:t xml:space="preserve">Appeal </w:t>
          </w:r>
          <w:proofErr w:type="spellStart"/>
          <w:r>
            <w:rPr>
              <w:rFonts w:ascii="Century Gothic" w:hAnsi="Century Gothic"/>
              <w:b/>
              <w:sz w:val="28"/>
              <w:szCs w:val="28"/>
              <w:lang w:eastAsia="it-IT"/>
            </w:rPr>
            <w:t>form</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8D95C" w14:textId="424F3522" w:rsidR="00A079DC" w:rsidRDefault="005B7875" w:rsidP="00286675">
          <w:pPr>
            <w:pStyle w:val="Intestazione"/>
            <w:jc w:val="center"/>
            <w:rPr>
              <w:rFonts w:ascii="Century Gothic" w:hAnsi="Century Gothic"/>
              <w:bCs/>
              <w:szCs w:val="24"/>
            </w:rPr>
          </w:pPr>
          <w:r>
            <w:rPr>
              <w:rFonts w:ascii="Century Gothic" w:hAnsi="Century Gothic"/>
              <w:bCs/>
              <w:snapToGrid w:val="0"/>
              <w:szCs w:val="24"/>
            </w:rPr>
            <w:t>Page</w:t>
          </w:r>
        </w:p>
        <w:p w14:paraId="29C5B852" w14:textId="30524AEA" w:rsidR="00A079DC" w:rsidRDefault="00A079DC" w:rsidP="005B7875">
          <w:pPr>
            <w:ind w:left="-66"/>
            <w:jc w:val="center"/>
            <w:rPr>
              <w:rFonts w:ascii="Century Gothic" w:hAnsi="Century Gothic"/>
              <w:b/>
              <w:sz w:val="28"/>
            </w:rPr>
          </w:pPr>
          <w:r w:rsidRPr="000156C6">
            <w:rPr>
              <w:rStyle w:val="Numeropagina"/>
              <w:rFonts w:ascii="Century Gothic" w:hAnsi="Century Gothic"/>
            </w:rPr>
            <w:fldChar w:fldCharType="begin"/>
          </w:r>
          <w:r w:rsidRPr="000156C6">
            <w:rPr>
              <w:rStyle w:val="Numeropagina"/>
              <w:rFonts w:ascii="Century Gothic" w:hAnsi="Century Gothic"/>
            </w:rPr>
            <w:instrText>PAGE   \* MERGEFORMAT</w:instrText>
          </w:r>
          <w:r w:rsidRPr="000156C6">
            <w:rPr>
              <w:rStyle w:val="Numeropagina"/>
              <w:rFonts w:ascii="Century Gothic" w:hAnsi="Century Gothic"/>
            </w:rPr>
            <w:fldChar w:fldCharType="separate"/>
          </w:r>
          <w:r w:rsidR="001C73E5">
            <w:rPr>
              <w:rStyle w:val="Numeropagina"/>
              <w:rFonts w:ascii="Century Gothic" w:hAnsi="Century Gothic"/>
              <w:noProof/>
            </w:rPr>
            <w:t>2</w:t>
          </w:r>
          <w:r w:rsidRPr="000156C6">
            <w:rPr>
              <w:rStyle w:val="Numeropagina"/>
              <w:rFonts w:ascii="Century Gothic" w:hAnsi="Century Gothic"/>
            </w:rPr>
            <w:fldChar w:fldCharType="end"/>
          </w:r>
          <w:r>
            <w:rPr>
              <w:rStyle w:val="Numeropagina"/>
              <w:rFonts w:ascii="Century Gothic" w:hAnsi="Century Gothic"/>
            </w:rPr>
            <w:t xml:space="preserve"> </w:t>
          </w:r>
          <w:r w:rsidR="005B7875">
            <w:rPr>
              <w:rStyle w:val="Numeropagina"/>
              <w:rFonts w:ascii="Century Gothic" w:hAnsi="Century Gothic"/>
            </w:rPr>
            <w:t>of</w:t>
          </w:r>
          <w:r>
            <w:rPr>
              <w:rStyle w:val="Numeropagina"/>
              <w:rFonts w:ascii="Century Gothic" w:hAnsi="Century Gothic"/>
            </w:rPr>
            <w:t xml:space="preserve"> </w:t>
          </w:r>
          <w:r w:rsidR="00501E3D">
            <w:rPr>
              <w:rStyle w:val="Numeropagina"/>
              <w:rFonts w:ascii="Century Gothic" w:hAnsi="Century Gothic"/>
            </w:rPr>
            <w:t>2</w:t>
          </w:r>
        </w:p>
      </w:tc>
    </w:tr>
  </w:tbl>
  <w:p w14:paraId="23D0EC5C" w14:textId="17640A16" w:rsidR="00A079DC" w:rsidRDefault="00A079DC">
    <w:pPr>
      <w:pStyle w:val="Intestazione"/>
    </w:pPr>
  </w:p>
  <w:p w14:paraId="2541A2ED" w14:textId="77777777" w:rsidR="00A079DC" w:rsidRDefault="00A079D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52EF596"/>
    <w:lvl w:ilvl="0">
      <w:start w:val="1"/>
      <w:numFmt w:val="decimal"/>
      <w:pStyle w:val="Titolo1"/>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1065"/>
        </w:tabs>
        <w:ind w:left="1065" w:hanging="360"/>
      </w:pPr>
      <w:rPr>
        <w:b/>
      </w:rPr>
    </w:lvl>
  </w:abstractNum>
  <w:abstractNum w:abstractNumId="2" w15:restartNumberingAfterBreak="0">
    <w:nsid w:val="00000003"/>
    <w:multiLevelType w:val="singleLevel"/>
    <w:tmpl w:val="00000003"/>
    <w:name w:val="WW8Num2"/>
    <w:lvl w:ilvl="0">
      <w:start w:val="1"/>
      <w:numFmt w:val="bullet"/>
      <w:lvlText w:val=""/>
      <w:lvlJc w:val="left"/>
      <w:pPr>
        <w:tabs>
          <w:tab w:val="num" w:pos="712"/>
        </w:tabs>
        <w:ind w:left="712" w:hanging="360"/>
      </w:pPr>
      <w:rPr>
        <w:rFonts w:ascii="Symbol" w:hAnsi="Symbol"/>
        <w:sz w:val="20"/>
        <w:szCs w:val="20"/>
      </w:rPr>
    </w:lvl>
  </w:abstractNum>
  <w:abstractNum w:abstractNumId="3" w15:restartNumberingAfterBreak="0">
    <w:nsid w:val="00000004"/>
    <w:multiLevelType w:val="singleLevel"/>
    <w:tmpl w:val="00000004"/>
    <w:name w:val="WW8Num3"/>
    <w:lvl w:ilvl="0">
      <w:start w:val="1"/>
      <w:numFmt w:val="bullet"/>
      <w:lvlText w:val=""/>
      <w:lvlJc w:val="left"/>
      <w:pPr>
        <w:tabs>
          <w:tab w:val="num" w:pos="712"/>
        </w:tabs>
        <w:ind w:left="712" w:hanging="360"/>
      </w:pPr>
      <w:rPr>
        <w:rFonts w:ascii="Symbol" w:hAnsi="Symbol"/>
        <w:sz w:val="20"/>
        <w:szCs w:val="20"/>
      </w:rPr>
    </w:lvl>
  </w:abstractNum>
  <w:abstractNum w:abstractNumId="4"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5" w15:restartNumberingAfterBreak="0">
    <w:nsid w:val="00000006"/>
    <w:multiLevelType w:val="multilevel"/>
    <w:tmpl w:val="00000006"/>
    <w:name w:val="WW8Num6"/>
    <w:lvl w:ilvl="0">
      <w:start w:val="6"/>
      <w:numFmt w:val="decimal"/>
      <w:lvlText w:val="%1"/>
      <w:lvlJc w:val="left"/>
      <w:pPr>
        <w:tabs>
          <w:tab w:val="num" w:pos="360"/>
        </w:tabs>
        <w:ind w:left="360" w:hanging="360"/>
      </w:pPr>
      <w:rPr>
        <w:b/>
      </w:rPr>
    </w:lvl>
    <w:lvl w:ilvl="1">
      <w:start w:val="6"/>
      <w:numFmt w:val="decimal"/>
      <w:lvlText w:val="%1.%2"/>
      <w:lvlJc w:val="left"/>
      <w:pPr>
        <w:tabs>
          <w:tab w:val="num" w:pos="537"/>
        </w:tabs>
        <w:ind w:left="537" w:hanging="360"/>
      </w:pPr>
      <w:rPr>
        <w:b/>
      </w:rPr>
    </w:lvl>
    <w:lvl w:ilvl="2">
      <w:start w:val="1"/>
      <w:numFmt w:val="decimal"/>
      <w:lvlText w:val="%1.%2.%3"/>
      <w:lvlJc w:val="left"/>
      <w:pPr>
        <w:tabs>
          <w:tab w:val="num" w:pos="1074"/>
        </w:tabs>
        <w:ind w:left="1074" w:hanging="720"/>
      </w:pPr>
      <w:rPr>
        <w:b/>
      </w:rPr>
    </w:lvl>
    <w:lvl w:ilvl="3">
      <w:start w:val="2"/>
      <w:numFmt w:val="decimal"/>
      <w:lvlText w:val="%1.%2.%3.%4"/>
      <w:lvlJc w:val="left"/>
      <w:pPr>
        <w:tabs>
          <w:tab w:val="num" w:pos="1611"/>
        </w:tabs>
        <w:ind w:left="1611" w:hanging="1080"/>
      </w:pPr>
      <w:rPr>
        <w:b/>
      </w:rPr>
    </w:lvl>
    <w:lvl w:ilvl="4">
      <w:start w:val="2"/>
      <w:numFmt w:val="decimal"/>
      <w:lvlText w:val="%1.%2.%3.%4.%5"/>
      <w:lvlJc w:val="left"/>
      <w:pPr>
        <w:tabs>
          <w:tab w:val="num" w:pos="1788"/>
        </w:tabs>
        <w:ind w:left="1788" w:hanging="1080"/>
      </w:pPr>
      <w:rPr>
        <w:b/>
      </w:rPr>
    </w:lvl>
    <w:lvl w:ilvl="5">
      <w:start w:val="1"/>
      <w:numFmt w:val="decimal"/>
      <w:lvlText w:val="%1.%2.%3.%4.%5.%6"/>
      <w:lvlJc w:val="left"/>
      <w:pPr>
        <w:tabs>
          <w:tab w:val="num" w:pos="2325"/>
        </w:tabs>
        <w:ind w:left="2325" w:hanging="1440"/>
      </w:pPr>
      <w:rPr>
        <w:b/>
      </w:rPr>
    </w:lvl>
    <w:lvl w:ilvl="6">
      <w:start w:val="1"/>
      <w:numFmt w:val="decimal"/>
      <w:lvlText w:val="%1.%2.%3.%4.%5.%6.%7"/>
      <w:lvlJc w:val="left"/>
      <w:pPr>
        <w:tabs>
          <w:tab w:val="num" w:pos="2502"/>
        </w:tabs>
        <w:ind w:left="2502" w:hanging="1440"/>
      </w:pPr>
      <w:rPr>
        <w:b/>
      </w:rPr>
    </w:lvl>
    <w:lvl w:ilvl="7">
      <w:start w:val="1"/>
      <w:numFmt w:val="decimal"/>
      <w:lvlText w:val="%1.%2.%3.%4.%5.%6.%7.%8"/>
      <w:lvlJc w:val="left"/>
      <w:pPr>
        <w:tabs>
          <w:tab w:val="num" w:pos="3039"/>
        </w:tabs>
        <w:ind w:left="3039" w:hanging="1800"/>
      </w:pPr>
      <w:rPr>
        <w:b/>
      </w:rPr>
    </w:lvl>
    <w:lvl w:ilvl="8">
      <w:start w:val="1"/>
      <w:numFmt w:val="decimal"/>
      <w:lvlText w:val="%1.%2.%3.%4.%5.%6.%7.%8.%9"/>
      <w:lvlJc w:val="left"/>
      <w:pPr>
        <w:tabs>
          <w:tab w:val="num" w:pos="3216"/>
        </w:tabs>
        <w:ind w:left="3216" w:hanging="1800"/>
      </w:pPr>
      <w:rPr>
        <w:b/>
      </w:rPr>
    </w:lvl>
  </w:abstractNum>
  <w:abstractNum w:abstractNumId="6" w15:restartNumberingAfterBreak="0">
    <w:nsid w:val="00000007"/>
    <w:multiLevelType w:val="singleLevel"/>
    <w:tmpl w:val="00000007"/>
    <w:name w:val="WW8Num9"/>
    <w:lvl w:ilvl="0">
      <w:start w:val="1"/>
      <w:numFmt w:val="bullet"/>
      <w:lvlText w:val="-"/>
      <w:lvlJc w:val="left"/>
      <w:pPr>
        <w:tabs>
          <w:tab w:val="num" w:pos="675"/>
        </w:tabs>
        <w:ind w:left="675" w:hanging="360"/>
      </w:pPr>
      <w:rPr>
        <w:rFonts w:ascii="Times New Roman" w:hAnsi="Times New Roman" w:cs="Times New Roman"/>
      </w:rPr>
    </w:lvl>
  </w:abstractNum>
  <w:abstractNum w:abstractNumId="7" w15:restartNumberingAfterBreak="0">
    <w:nsid w:val="00000008"/>
    <w:multiLevelType w:val="multilevel"/>
    <w:tmpl w:val="00000008"/>
    <w:name w:val="WW8Num10"/>
    <w:lvl w:ilvl="0">
      <w:start w:val="6"/>
      <w:numFmt w:val="decimal"/>
      <w:lvlText w:val="%1"/>
      <w:lvlJc w:val="left"/>
      <w:pPr>
        <w:tabs>
          <w:tab w:val="num" w:pos="360"/>
        </w:tabs>
        <w:ind w:left="360" w:hanging="360"/>
      </w:pPr>
      <w:rPr>
        <w:b/>
      </w:rPr>
    </w:lvl>
    <w:lvl w:ilvl="1">
      <w:start w:val="4"/>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8"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2"/>
    <w:lvl w:ilvl="0">
      <w:numFmt w:val="bullet"/>
      <w:lvlText w:val="-"/>
      <w:lvlJc w:val="left"/>
      <w:pPr>
        <w:tabs>
          <w:tab w:val="num" w:pos="360"/>
        </w:tabs>
        <w:ind w:left="360" w:hanging="360"/>
      </w:pPr>
      <w:rPr>
        <w:rFonts w:ascii="OpenSymbol" w:hAnsi="OpenSymbol"/>
      </w:rPr>
    </w:lvl>
  </w:abstractNum>
  <w:abstractNum w:abstractNumId="10" w15:restartNumberingAfterBreak="0">
    <w:nsid w:val="0000000B"/>
    <w:multiLevelType w:val="singleLevel"/>
    <w:tmpl w:val="4EE61D6E"/>
    <w:name w:val="WW8Num9"/>
    <w:lvl w:ilvl="0">
      <w:start w:val="7"/>
      <w:numFmt w:val="decimal"/>
      <w:lvlText w:val="%1. "/>
      <w:lvlJc w:val="left"/>
      <w:pPr>
        <w:tabs>
          <w:tab w:val="num" w:pos="426"/>
        </w:tabs>
        <w:ind w:left="709" w:hanging="283"/>
      </w:pPr>
      <w:rPr>
        <w:rFonts w:hint="default"/>
        <w:b/>
        <w:i w:val="0"/>
        <w:color w:val="3366FF"/>
        <w:sz w:val="22"/>
      </w:rPr>
    </w:lvl>
  </w:abstractNum>
  <w:abstractNum w:abstractNumId="11" w15:restartNumberingAfterBreak="0">
    <w:nsid w:val="0000000C"/>
    <w:multiLevelType w:val="multilevel"/>
    <w:tmpl w:val="0000000C"/>
    <w:name w:val="WW8Num14"/>
    <w:lvl w:ilvl="0">
      <w:start w:val="6"/>
      <w:numFmt w:val="decimal"/>
      <w:lvlText w:val="%1"/>
      <w:lvlJc w:val="left"/>
      <w:pPr>
        <w:tabs>
          <w:tab w:val="num" w:pos="990"/>
        </w:tabs>
        <w:ind w:left="990" w:hanging="990"/>
      </w:pPr>
      <w:rPr>
        <w:b/>
      </w:rPr>
    </w:lvl>
    <w:lvl w:ilvl="1">
      <w:start w:val="6"/>
      <w:numFmt w:val="decimal"/>
      <w:lvlText w:val="%1.%2"/>
      <w:lvlJc w:val="left"/>
      <w:pPr>
        <w:tabs>
          <w:tab w:val="num" w:pos="1131"/>
        </w:tabs>
        <w:ind w:left="1131" w:hanging="990"/>
      </w:pPr>
      <w:rPr>
        <w:b/>
      </w:rPr>
    </w:lvl>
    <w:lvl w:ilvl="2">
      <w:start w:val="2"/>
      <w:numFmt w:val="decimal"/>
      <w:lvlText w:val="%1.%2.%3"/>
      <w:lvlJc w:val="left"/>
      <w:pPr>
        <w:tabs>
          <w:tab w:val="num" w:pos="1272"/>
        </w:tabs>
        <w:ind w:left="1272" w:hanging="990"/>
      </w:pPr>
      <w:rPr>
        <w:b/>
      </w:rPr>
    </w:lvl>
    <w:lvl w:ilvl="3">
      <w:start w:val="2"/>
      <w:numFmt w:val="decimal"/>
      <w:lvlText w:val="%1.%2.%3.%4"/>
      <w:lvlJc w:val="left"/>
      <w:pPr>
        <w:tabs>
          <w:tab w:val="num" w:pos="1503"/>
        </w:tabs>
        <w:ind w:left="1503" w:hanging="1080"/>
      </w:pPr>
      <w:rPr>
        <w:b/>
      </w:rPr>
    </w:lvl>
    <w:lvl w:ilvl="4">
      <w:start w:val="1"/>
      <w:numFmt w:val="decimal"/>
      <w:lvlText w:val="%1.%2.%3.%4.%5"/>
      <w:lvlJc w:val="left"/>
      <w:pPr>
        <w:tabs>
          <w:tab w:val="num" w:pos="1644"/>
        </w:tabs>
        <w:ind w:left="1644" w:hanging="1080"/>
      </w:pPr>
      <w:rPr>
        <w:b/>
      </w:rPr>
    </w:lvl>
    <w:lvl w:ilvl="5">
      <w:start w:val="1"/>
      <w:numFmt w:val="decimal"/>
      <w:lvlText w:val="%1.%2.%3.%4.%5.%6"/>
      <w:lvlJc w:val="left"/>
      <w:pPr>
        <w:tabs>
          <w:tab w:val="num" w:pos="2145"/>
        </w:tabs>
        <w:ind w:left="2145" w:hanging="1440"/>
      </w:pPr>
      <w:rPr>
        <w:b/>
      </w:rPr>
    </w:lvl>
    <w:lvl w:ilvl="6">
      <w:start w:val="1"/>
      <w:numFmt w:val="decimal"/>
      <w:lvlText w:val="%1.%2.%3.%4.%5.%6.%7"/>
      <w:lvlJc w:val="left"/>
      <w:pPr>
        <w:tabs>
          <w:tab w:val="num" w:pos="2286"/>
        </w:tabs>
        <w:ind w:left="2286" w:hanging="1440"/>
      </w:pPr>
      <w:rPr>
        <w:b/>
      </w:rPr>
    </w:lvl>
    <w:lvl w:ilvl="7">
      <w:start w:val="1"/>
      <w:numFmt w:val="decimal"/>
      <w:lvlText w:val="%1.%2.%3.%4.%5.%6.%7.%8"/>
      <w:lvlJc w:val="left"/>
      <w:pPr>
        <w:tabs>
          <w:tab w:val="num" w:pos="2787"/>
        </w:tabs>
        <w:ind w:left="2787" w:hanging="1800"/>
      </w:pPr>
      <w:rPr>
        <w:b/>
      </w:rPr>
    </w:lvl>
    <w:lvl w:ilvl="8">
      <w:start w:val="1"/>
      <w:numFmt w:val="decimal"/>
      <w:lvlText w:val="%1.%2.%3.%4.%5.%6.%7.%8.%9"/>
      <w:lvlJc w:val="left"/>
      <w:pPr>
        <w:tabs>
          <w:tab w:val="num" w:pos="2928"/>
        </w:tabs>
        <w:ind w:left="2928" w:hanging="1800"/>
      </w:pPr>
      <w:rPr>
        <w:b/>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1065"/>
        </w:tabs>
        <w:ind w:left="1065" w:hanging="360"/>
      </w:pPr>
      <w:rPr>
        <w:b/>
      </w:rPr>
    </w:lvl>
  </w:abstractNum>
  <w:abstractNum w:abstractNumId="13" w15:restartNumberingAfterBreak="0">
    <w:nsid w:val="0E2F4D63"/>
    <w:multiLevelType w:val="hybridMultilevel"/>
    <w:tmpl w:val="5C2EE96E"/>
    <w:lvl w:ilvl="0" w:tplc="F156FB0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0CB7FE4"/>
    <w:multiLevelType w:val="hybridMultilevel"/>
    <w:tmpl w:val="6888ABD8"/>
    <w:lvl w:ilvl="0" w:tplc="58D2ECFE">
      <w:start w:val="1"/>
      <w:numFmt w:val="decimal"/>
      <w:pStyle w:val="Titolo2"/>
      <w:lvlText w:val="5.%1."/>
      <w:lvlJc w:val="left"/>
      <w:pPr>
        <w:ind w:left="360" w:hanging="360"/>
      </w:pPr>
      <w:rPr>
        <w:rFonts w:hint="default"/>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5" w15:restartNumberingAfterBreak="0">
    <w:nsid w:val="18A51FDE"/>
    <w:multiLevelType w:val="hybridMultilevel"/>
    <w:tmpl w:val="A15272B2"/>
    <w:lvl w:ilvl="0" w:tplc="3CBA0C4C">
      <w:start w:val="1"/>
      <w:numFmt w:val="decimal"/>
      <w:pStyle w:val="Titolo6"/>
      <w:lvlText w:val="6.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B9E3535"/>
    <w:multiLevelType w:val="hybridMultilevel"/>
    <w:tmpl w:val="63263C18"/>
    <w:lvl w:ilvl="0" w:tplc="00000007">
      <w:start w:val="1"/>
      <w:numFmt w:val="bullet"/>
      <w:lvlText w:val="-"/>
      <w:lvlJc w:val="left"/>
      <w:pPr>
        <w:tabs>
          <w:tab w:val="num" w:pos="675"/>
        </w:tabs>
        <w:ind w:left="675"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C633019"/>
    <w:multiLevelType w:val="hybridMultilevel"/>
    <w:tmpl w:val="5C2EE96E"/>
    <w:lvl w:ilvl="0" w:tplc="F156FB0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ECC2BEA"/>
    <w:multiLevelType w:val="hybridMultilevel"/>
    <w:tmpl w:val="BC0C882A"/>
    <w:lvl w:ilvl="0" w:tplc="3FE6AD40">
      <w:start w:val="1"/>
      <w:numFmt w:val="bullet"/>
      <w:lvlText w:val="-"/>
      <w:lvlJc w:val="left"/>
      <w:pPr>
        <w:ind w:left="1068" w:hanging="360"/>
      </w:pPr>
      <w:rPr>
        <w:rFonts w:hAnsi="Aria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20F178AE"/>
    <w:multiLevelType w:val="hybridMultilevel"/>
    <w:tmpl w:val="5C2EE96E"/>
    <w:lvl w:ilvl="0" w:tplc="F156FB0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EC7755"/>
    <w:multiLevelType w:val="hybridMultilevel"/>
    <w:tmpl w:val="5C2EE96E"/>
    <w:lvl w:ilvl="0" w:tplc="F156FB0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3C4821"/>
    <w:multiLevelType w:val="hybridMultilevel"/>
    <w:tmpl w:val="2138BBD2"/>
    <w:lvl w:ilvl="0" w:tplc="00000007">
      <w:start w:val="1"/>
      <w:numFmt w:val="bullet"/>
      <w:lvlText w:val="-"/>
      <w:lvlJc w:val="left"/>
      <w:pPr>
        <w:tabs>
          <w:tab w:val="num" w:pos="675"/>
        </w:tabs>
        <w:ind w:left="675" w:hanging="360"/>
      </w:pPr>
      <w:rPr>
        <w:rFonts w:ascii="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E5D5CB3"/>
    <w:multiLevelType w:val="hybridMultilevel"/>
    <w:tmpl w:val="D8969102"/>
    <w:lvl w:ilvl="0" w:tplc="95902EBA">
      <w:start w:val="6"/>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4987514"/>
    <w:multiLevelType w:val="hybridMultilevel"/>
    <w:tmpl w:val="5C2EE96E"/>
    <w:lvl w:ilvl="0" w:tplc="F156FB0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6330476"/>
    <w:multiLevelType w:val="hybridMultilevel"/>
    <w:tmpl w:val="B8923730"/>
    <w:lvl w:ilvl="0" w:tplc="0E5E6DB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C467AAD"/>
    <w:multiLevelType w:val="hybridMultilevel"/>
    <w:tmpl w:val="178463BC"/>
    <w:lvl w:ilvl="0" w:tplc="00000007">
      <w:start w:val="1"/>
      <w:numFmt w:val="bullet"/>
      <w:lvlText w:val="-"/>
      <w:lvlJc w:val="left"/>
      <w:pPr>
        <w:tabs>
          <w:tab w:val="num" w:pos="675"/>
        </w:tabs>
        <w:ind w:left="675"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F856DA3"/>
    <w:multiLevelType w:val="hybridMultilevel"/>
    <w:tmpl w:val="98687346"/>
    <w:lvl w:ilvl="0" w:tplc="A70CE83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2D1B87"/>
    <w:multiLevelType w:val="hybridMultilevel"/>
    <w:tmpl w:val="5C2EE96E"/>
    <w:lvl w:ilvl="0" w:tplc="F156FB0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645635D"/>
    <w:multiLevelType w:val="hybridMultilevel"/>
    <w:tmpl w:val="755CB7F8"/>
    <w:lvl w:ilvl="0" w:tplc="95902EBA">
      <w:start w:val="6"/>
      <w:numFmt w:val="bullet"/>
      <w:lvlText w:val="-"/>
      <w:lvlJc w:val="left"/>
      <w:pPr>
        <w:ind w:left="1068" w:hanging="360"/>
      </w:pPr>
      <w:rPr>
        <w:rFonts w:ascii="Century Gothic" w:eastAsia="Times New Roman" w:hAnsi="Century Gothic"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58696ADB"/>
    <w:multiLevelType w:val="hybridMultilevel"/>
    <w:tmpl w:val="5BAEA4A8"/>
    <w:lvl w:ilvl="0" w:tplc="3FE6AD40">
      <w:start w:val="1"/>
      <w:numFmt w:val="bullet"/>
      <w:lvlText w:val="-"/>
      <w:lvlJc w:val="left"/>
      <w:pPr>
        <w:ind w:left="720" w:hanging="360"/>
      </w:pPr>
      <w:rPr>
        <w:rFonts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E36414"/>
    <w:multiLevelType w:val="hybridMultilevel"/>
    <w:tmpl w:val="652837A2"/>
    <w:lvl w:ilvl="0" w:tplc="00000007">
      <w:start w:val="1"/>
      <w:numFmt w:val="bullet"/>
      <w:lvlText w:val="-"/>
      <w:lvlJc w:val="left"/>
      <w:pPr>
        <w:tabs>
          <w:tab w:val="num" w:pos="675"/>
        </w:tabs>
        <w:ind w:left="675" w:hanging="360"/>
      </w:pPr>
      <w:rPr>
        <w:rFonts w:ascii="Times New Roman" w:hAnsi="Times New Roman" w:cs="Times New Roman"/>
      </w:rPr>
    </w:lvl>
    <w:lvl w:ilvl="1" w:tplc="95902EBA">
      <w:start w:val="6"/>
      <w:numFmt w:val="bullet"/>
      <w:lvlText w:val="-"/>
      <w:lvlJc w:val="left"/>
      <w:pPr>
        <w:ind w:left="1440" w:hanging="360"/>
      </w:pPr>
      <w:rPr>
        <w:rFonts w:ascii="Century Gothic" w:eastAsia="Times New Roman" w:hAnsi="Century Gothic"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D36036"/>
    <w:multiLevelType w:val="hybridMultilevel"/>
    <w:tmpl w:val="2834C6E4"/>
    <w:lvl w:ilvl="0" w:tplc="2C4A958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FF72FA7"/>
    <w:multiLevelType w:val="hybridMultilevel"/>
    <w:tmpl w:val="D1D805E0"/>
    <w:lvl w:ilvl="0" w:tplc="8A08F0F0">
      <w:start w:val="1"/>
      <w:numFmt w:val="decimal"/>
      <w:pStyle w:val="Titolo4"/>
      <w:lvlText w:val="6.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C5570B"/>
    <w:multiLevelType w:val="hybridMultilevel"/>
    <w:tmpl w:val="5C2EE96E"/>
    <w:lvl w:ilvl="0" w:tplc="F156FB0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5D42A7E"/>
    <w:multiLevelType w:val="hybridMultilevel"/>
    <w:tmpl w:val="CC821E46"/>
    <w:lvl w:ilvl="0" w:tplc="1994A3EA">
      <w:start w:val="1"/>
      <w:numFmt w:val="decimal"/>
      <w:pStyle w:val="Titolo3"/>
      <w:lvlText w:val="6.%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77A5722"/>
    <w:multiLevelType w:val="hybridMultilevel"/>
    <w:tmpl w:val="5C2EE96E"/>
    <w:lvl w:ilvl="0" w:tplc="F156FB0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FBD5C4B"/>
    <w:multiLevelType w:val="hybridMultilevel"/>
    <w:tmpl w:val="48CE67E2"/>
    <w:lvl w:ilvl="0" w:tplc="AD54FABA">
      <w:start w:val="1"/>
      <w:numFmt w:val="decimal"/>
      <w:pStyle w:val="Titolo5"/>
      <w:lvlText w:val="6.3.%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23"/>
  </w:num>
  <w:num w:numId="5">
    <w:abstractNumId w:val="25"/>
  </w:num>
  <w:num w:numId="6">
    <w:abstractNumId w:val="21"/>
  </w:num>
  <w:num w:numId="7">
    <w:abstractNumId w:val="31"/>
  </w:num>
  <w:num w:numId="8">
    <w:abstractNumId w:val="18"/>
  </w:num>
  <w:num w:numId="9">
    <w:abstractNumId w:val="28"/>
  </w:num>
  <w:num w:numId="10">
    <w:abstractNumId w:val="24"/>
  </w:num>
  <w:num w:numId="11">
    <w:abstractNumId w:val="16"/>
  </w:num>
  <w:num w:numId="12">
    <w:abstractNumId w:val="29"/>
  </w:num>
  <w:num w:numId="13">
    <w:abstractNumId w:val="22"/>
  </w:num>
  <w:num w:numId="14">
    <w:abstractNumId w:val="3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4"/>
  </w:num>
  <w:num w:numId="18">
    <w:abstractNumId w:val="32"/>
  </w:num>
  <w:num w:numId="19">
    <w:abstractNumId w:val="36"/>
  </w:num>
  <w:num w:numId="20">
    <w:abstractNumId w:val="36"/>
    <w:lvlOverride w:ilvl="0">
      <w:startOverride w:val="1"/>
    </w:lvlOverride>
  </w:num>
  <w:num w:numId="21">
    <w:abstractNumId w:val="15"/>
  </w:num>
  <w:num w:numId="22">
    <w:abstractNumId w:val="20"/>
  </w:num>
  <w:num w:numId="23">
    <w:abstractNumId w:val="13"/>
  </w:num>
  <w:num w:numId="24">
    <w:abstractNumId w:val="35"/>
  </w:num>
  <w:num w:numId="25">
    <w:abstractNumId w:val="27"/>
  </w:num>
  <w:num w:numId="26">
    <w:abstractNumId w:val="19"/>
  </w:num>
  <w:num w:numId="27">
    <w:abstractNumId w:val="33"/>
  </w:num>
  <w:num w:numId="2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3B"/>
    <w:rsid w:val="00002103"/>
    <w:rsid w:val="000100F9"/>
    <w:rsid w:val="00011822"/>
    <w:rsid w:val="00015DDB"/>
    <w:rsid w:val="00015F19"/>
    <w:rsid w:val="00016117"/>
    <w:rsid w:val="0002178E"/>
    <w:rsid w:val="00036B21"/>
    <w:rsid w:val="00040D6D"/>
    <w:rsid w:val="000427F2"/>
    <w:rsid w:val="00050A57"/>
    <w:rsid w:val="0006071F"/>
    <w:rsid w:val="00067291"/>
    <w:rsid w:val="000703AD"/>
    <w:rsid w:val="00076B21"/>
    <w:rsid w:val="0008015F"/>
    <w:rsid w:val="0008550A"/>
    <w:rsid w:val="00087E9D"/>
    <w:rsid w:val="000914AB"/>
    <w:rsid w:val="000967BA"/>
    <w:rsid w:val="00096CBC"/>
    <w:rsid w:val="000A02F7"/>
    <w:rsid w:val="000A6757"/>
    <w:rsid w:val="000B397A"/>
    <w:rsid w:val="000C2D14"/>
    <w:rsid w:val="000C71F4"/>
    <w:rsid w:val="000D11E6"/>
    <w:rsid w:val="000E307F"/>
    <w:rsid w:val="000E5337"/>
    <w:rsid w:val="000F2BF7"/>
    <w:rsid w:val="000F34E8"/>
    <w:rsid w:val="000F5E28"/>
    <w:rsid w:val="00101281"/>
    <w:rsid w:val="00101D1A"/>
    <w:rsid w:val="001042B4"/>
    <w:rsid w:val="00105647"/>
    <w:rsid w:val="00113C1A"/>
    <w:rsid w:val="0011506A"/>
    <w:rsid w:val="001204EC"/>
    <w:rsid w:val="0012396F"/>
    <w:rsid w:val="00127676"/>
    <w:rsid w:val="0013098C"/>
    <w:rsid w:val="001345BC"/>
    <w:rsid w:val="00136011"/>
    <w:rsid w:val="0014107B"/>
    <w:rsid w:val="00141F2D"/>
    <w:rsid w:val="001420A4"/>
    <w:rsid w:val="00153229"/>
    <w:rsid w:val="00153453"/>
    <w:rsid w:val="00160E9A"/>
    <w:rsid w:val="00171AAE"/>
    <w:rsid w:val="00172C4D"/>
    <w:rsid w:val="00176023"/>
    <w:rsid w:val="00176524"/>
    <w:rsid w:val="00176C4F"/>
    <w:rsid w:val="00183AB6"/>
    <w:rsid w:val="001871B4"/>
    <w:rsid w:val="00195438"/>
    <w:rsid w:val="001962B9"/>
    <w:rsid w:val="00196EE7"/>
    <w:rsid w:val="001976C8"/>
    <w:rsid w:val="001A0E5A"/>
    <w:rsid w:val="001A3696"/>
    <w:rsid w:val="001B5003"/>
    <w:rsid w:val="001C31A6"/>
    <w:rsid w:val="001C7276"/>
    <w:rsid w:val="001C73E5"/>
    <w:rsid w:val="001D1826"/>
    <w:rsid w:val="001E10D7"/>
    <w:rsid w:val="001E11C0"/>
    <w:rsid w:val="001E3A17"/>
    <w:rsid w:val="002032D6"/>
    <w:rsid w:val="00204966"/>
    <w:rsid w:val="00212651"/>
    <w:rsid w:val="00212C7C"/>
    <w:rsid w:val="00213240"/>
    <w:rsid w:val="002157B6"/>
    <w:rsid w:val="0022407D"/>
    <w:rsid w:val="00227B80"/>
    <w:rsid w:val="00232FE1"/>
    <w:rsid w:val="00234B7F"/>
    <w:rsid w:val="00235960"/>
    <w:rsid w:val="0024138A"/>
    <w:rsid w:val="00242089"/>
    <w:rsid w:val="002434F8"/>
    <w:rsid w:val="002441F1"/>
    <w:rsid w:val="002477DF"/>
    <w:rsid w:val="002547E3"/>
    <w:rsid w:val="00257876"/>
    <w:rsid w:val="002610D6"/>
    <w:rsid w:val="00266513"/>
    <w:rsid w:val="0027237C"/>
    <w:rsid w:val="002723DA"/>
    <w:rsid w:val="00272F25"/>
    <w:rsid w:val="0027742F"/>
    <w:rsid w:val="00281A22"/>
    <w:rsid w:val="00286675"/>
    <w:rsid w:val="002A0787"/>
    <w:rsid w:val="002A2811"/>
    <w:rsid w:val="002B0553"/>
    <w:rsid w:val="002B0E29"/>
    <w:rsid w:val="002B5554"/>
    <w:rsid w:val="002B6D96"/>
    <w:rsid w:val="002B732E"/>
    <w:rsid w:val="002C1EE1"/>
    <w:rsid w:val="002D5406"/>
    <w:rsid w:val="002E4819"/>
    <w:rsid w:val="002E6972"/>
    <w:rsid w:val="00311697"/>
    <w:rsid w:val="0031528A"/>
    <w:rsid w:val="00317E54"/>
    <w:rsid w:val="0032039D"/>
    <w:rsid w:val="00320FFE"/>
    <w:rsid w:val="003367E7"/>
    <w:rsid w:val="00337C8C"/>
    <w:rsid w:val="00343187"/>
    <w:rsid w:val="00344085"/>
    <w:rsid w:val="0035349C"/>
    <w:rsid w:val="00353BA8"/>
    <w:rsid w:val="003605CC"/>
    <w:rsid w:val="00363918"/>
    <w:rsid w:val="003641CF"/>
    <w:rsid w:val="003671DF"/>
    <w:rsid w:val="00375BB1"/>
    <w:rsid w:val="00383F2A"/>
    <w:rsid w:val="00384C17"/>
    <w:rsid w:val="0038577C"/>
    <w:rsid w:val="00390BD1"/>
    <w:rsid w:val="00397F3E"/>
    <w:rsid w:val="003A3B7B"/>
    <w:rsid w:val="003A3F12"/>
    <w:rsid w:val="003A5524"/>
    <w:rsid w:val="003B27BC"/>
    <w:rsid w:val="003B595B"/>
    <w:rsid w:val="003B5F73"/>
    <w:rsid w:val="003C2D2A"/>
    <w:rsid w:val="003C71F0"/>
    <w:rsid w:val="003E13DA"/>
    <w:rsid w:val="003E3345"/>
    <w:rsid w:val="003E34B8"/>
    <w:rsid w:val="003E4150"/>
    <w:rsid w:val="003E5667"/>
    <w:rsid w:val="003E5792"/>
    <w:rsid w:val="003E725F"/>
    <w:rsid w:val="00405BF8"/>
    <w:rsid w:val="00406C83"/>
    <w:rsid w:val="00410A07"/>
    <w:rsid w:val="00410EB7"/>
    <w:rsid w:val="00412DFC"/>
    <w:rsid w:val="00414A1D"/>
    <w:rsid w:val="00420AFD"/>
    <w:rsid w:val="00421BE0"/>
    <w:rsid w:val="0042342A"/>
    <w:rsid w:val="00425313"/>
    <w:rsid w:val="004321D2"/>
    <w:rsid w:val="00432F6E"/>
    <w:rsid w:val="00436D3E"/>
    <w:rsid w:val="004414DB"/>
    <w:rsid w:val="00441891"/>
    <w:rsid w:val="004440A1"/>
    <w:rsid w:val="004442A0"/>
    <w:rsid w:val="00451132"/>
    <w:rsid w:val="00453C7E"/>
    <w:rsid w:val="00455A7B"/>
    <w:rsid w:val="004666C3"/>
    <w:rsid w:val="00466D93"/>
    <w:rsid w:val="00467DC5"/>
    <w:rsid w:val="00487FB2"/>
    <w:rsid w:val="0049044A"/>
    <w:rsid w:val="004911F7"/>
    <w:rsid w:val="00491F06"/>
    <w:rsid w:val="00493F9B"/>
    <w:rsid w:val="004A6737"/>
    <w:rsid w:val="004A6BE9"/>
    <w:rsid w:val="004A70B9"/>
    <w:rsid w:val="004B2AC4"/>
    <w:rsid w:val="004C0D6C"/>
    <w:rsid w:val="004C299E"/>
    <w:rsid w:val="004C67F7"/>
    <w:rsid w:val="004C6E13"/>
    <w:rsid w:val="004D0A31"/>
    <w:rsid w:val="004D67B0"/>
    <w:rsid w:val="004D7727"/>
    <w:rsid w:val="004F74F1"/>
    <w:rsid w:val="00500CD0"/>
    <w:rsid w:val="00501E3D"/>
    <w:rsid w:val="005024C4"/>
    <w:rsid w:val="00504109"/>
    <w:rsid w:val="0050634D"/>
    <w:rsid w:val="005115E1"/>
    <w:rsid w:val="005170E2"/>
    <w:rsid w:val="005425E9"/>
    <w:rsid w:val="00542FDA"/>
    <w:rsid w:val="00550E5C"/>
    <w:rsid w:val="005522FB"/>
    <w:rsid w:val="00553821"/>
    <w:rsid w:val="0056055C"/>
    <w:rsid w:val="00567645"/>
    <w:rsid w:val="00571040"/>
    <w:rsid w:val="005736AC"/>
    <w:rsid w:val="00577042"/>
    <w:rsid w:val="00577DCF"/>
    <w:rsid w:val="00580834"/>
    <w:rsid w:val="0058087D"/>
    <w:rsid w:val="00583999"/>
    <w:rsid w:val="00586148"/>
    <w:rsid w:val="005871D5"/>
    <w:rsid w:val="005A0295"/>
    <w:rsid w:val="005A3693"/>
    <w:rsid w:val="005B40D2"/>
    <w:rsid w:val="005B4E74"/>
    <w:rsid w:val="005B7875"/>
    <w:rsid w:val="005C136D"/>
    <w:rsid w:val="005D4456"/>
    <w:rsid w:val="005E0DA8"/>
    <w:rsid w:val="005E1920"/>
    <w:rsid w:val="005E19FD"/>
    <w:rsid w:val="005E7E6E"/>
    <w:rsid w:val="005F1643"/>
    <w:rsid w:val="005F3430"/>
    <w:rsid w:val="005F3569"/>
    <w:rsid w:val="005F36B7"/>
    <w:rsid w:val="00616175"/>
    <w:rsid w:val="006275C2"/>
    <w:rsid w:val="006503A4"/>
    <w:rsid w:val="00650D12"/>
    <w:rsid w:val="00650F5D"/>
    <w:rsid w:val="00657F89"/>
    <w:rsid w:val="006645FE"/>
    <w:rsid w:val="0066616F"/>
    <w:rsid w:val="00682F08"/>
    <w:rsid w:val="00684F4E"/>
    <w:rsid w:val="00687E3B"/>
    <w:rsid w:val="00687F83"/>
    <w:rsid w:val="006A2626"/>
    <w:rsid w:val="006B1C0C"/>
    <w:rsid w:val="006B3AA7"/>
    <w:rsid w:val="006C542F"/>
    <w:rsid w:val="006C7C19"/>
    <w:rsid w:val="006D119B"/>
    <w:rsid w:val="006D1BB2"/>
    <w:rsid w:val="006E7766"/>
    <w:rsid w:val="006F0838"/>
    <w:rsid w:val="007055D2"/>
    <w:rsid w:val="00712A75"/>
    <w:rsid w:val="00712E71"/>
    <w:rsid w:val="00713611"/>
    <w:rsid w:val="00726AEF"/>
    <w:rsid w:val="007342AE"/>
    <w:rsid w:val="00737BBF"/>
    <w:rsid w:val="00740F78"/>
    <w:rsid w:val="00746773"/>
    <w:rsid w:val="00750CCB"/>
    <w:rsid w:val="007917B4"/>
    <w:rsid w:val="007A752B"/>
    <w:rsid w:val="007B2986"/>
    <w:rsid w:val="007B2F04"/>
    <w:rsid w:val="007B7A0F"/>
    <w:rsid w:val="007C2E22"/>
    <w:rsid w:val="007C562C"/>
    <w:rsid w:val="007E22ED"/>
    <w:rsid w:val="008022C0"/>
    <w:rsid w:val="00802C8F"/>
    <w:rsid w:val="00807E3B"/>
    <w:rsid w:val="008120B7"/>
    <w:rsid w:val="00816FD3"/>
    <w:rsid w:val="00821949"/>
    <w:rsid w:val="00840BD7"/>
    <w:rsid w:val="008500E4"/>
    <w:rsid w:val="00850DB9"/>
    <w:rsid w:val="00873A67"/>
    <w:rsid w:val="008741EE"/>
    <w:rsid w:val="008874F8"/>
    <w:rsid w:val="00893708"/>
    <w:rsid w:val="00893E3B"/>
    <w:rsid w:val="0089633E"/>
    <w:rsid w:val="008B4B66"/>
    <w:rsid w:val="008C019B"/>
    <w:rsid w:val="008F190F"/>
    <w:rsid w:val="008F2FA8"/>
    <w:rsid w:val="008F41B3"/>
    <w:rsid w:val="008F6B75"/>
    <w:rsid w:val="0090262A"/>
    <w:rsid w:val="00915C59"/>
    <w:rsid w:val="00916F69"/>
    <w:rsid w:val="0092135E"/>
    <w:rsid w:val="009273B7"/>
    <w:rsid w:val="00932AB0"/>
    <w:rsid w:val="00937BEB"/>
    <w:rsid w:val="009560F2"/>
    <w:rsid w:val="00956190"/>
    <w:rsid w:val="00956713"/>
    <w:rsid w:val="00957F8A"/>
    <w:rsid w:val="009656F9"/>
    <w:rsid w:val="009679D0"/>
    <w:rsid w:val="00972FBE"/>
    <w:rsid w:val="00974E33"/>
    <w:rsid w:val="00990AAB"/>
    <w:rsid w:val="009930A7"/>
    <w:rsid w:val="00996F1A"/>
    <w:rsid w:val="00997BEF"/>
    <w:rsid w:val="009A06A5"/>
    <w:rsid w:val="009A0C1B"/>
    <w:rsid w:val="009A17CB"/>
    <w:rsid w:val="009A4B07"/>
    <w:rsid w:val="009B6BCE"/>
    <w:rsid w:val="009D0552"/>
    <w:rsid w:val="009E329B"/>
    <w:rsid w:val="009E55D8"/>
    <w:rsid w:val="009F3683"/>
    <w:rsid w:val="00A0715C"/>
    <w:rsid w:val="00A079DC"/>
    <w:rsid w:val="00A11AEE"/>
    <w:rsid w:val="00A201E8"/>
    <w:rsid w:val="00A2487F"/>
    <w:rsid w:val="00A24C1C"/>
    <w:rsid w:val="00A27C46"/>
    <w:rsid w:val="00A37C61"/>
    <w:rsid w:val="00A621BC"/>
    <w:rsid w:val="00A65AF5"/>
    <w:rsid w:val="00A71AFC"/>
    <w:rsid w:val="00A72C44"/>
    <w:rsid w:val="00A734EB"/>
    <w:rsid w:val="00A91CA0"/>
    <w:rsid w:val="00A95253"/>
    <w:rsid w:val="00AA04C1"/>
    <w:rsid w:val="00AA7F77"/>
    <w:rsid w:val="00AB34A5"/>
    <w:rsid w:val="00AB71D0"/>
    <w:rsid w:val="00AC425A"/>
    <w:rsid w:val="00AD04B7"/>
    <w:rsid w:val="00AD49FB"/>
    <w:rsid w:val="00AE058A"/>
    <w:rsid w:val="00AF0020"/>
    <w:rsid w:val="00AF35BA"/>
    <w:rsid w:val="00AF60D2"/>
    <w:rsid w:val="00B02346"/>
    <w:rsid w:val="00B0767C"/>
    <w:rsid w:val="00B12AD5"/>
    <w:rsid w:val="00B13046"/>
    <w:rsid w:val="00B15399"/>
    <w:rsid w:val="00B168E8"/>
    <w:rsid w:val="00B201FC"/>
    <w:rsid w:val="00B20958"/>
    <w:rsid w:val="00B2789E"/>
    <w:rsid w:val="00B3004F"/>
    <w:rsid w:val="00B30302"/>
    <w:rsid w:val="00B355A6"/>
    <w:rsid w:val="00B370C9"/>
    <w:rsid w:val="00B46608"/>
    <w:rsid w:val="00B47EC1"/>
    <w:rsid w:val="00B50DA1"/>
    <w:rsid w:val="00B554FC"/>
    <w:rsid w:val="00B64930"/>
    <w:rsid w:val="00B65FE5"/>
    <w:rsid w:val="00B701A7"/>
    <w:rsid w:val="00B76F5F"/>
    <w:rsid w:val="00B844B3"/>
    <w:rsid w:val="00B86260"/>
    <w:rsid w:val="00B87116"/>
    <w:rsid w:val="00B901A6"/>
    <w:rsid w:val="00B950CD"/>
    <w:rsid w:val="00BA1D02"/>
    <w:rsid w:val="00BA4217"/>
    <w:rsid w:val="00BA64A2"/>
    <w:rsid w:val="00BC75B4"/>
    <w:rsid w:val="00BD18BB"/>
    <w:rsid w:val="00BD3923"/>
    <w:rsid w:val="00BE38F8"/>
    <w:rsid w:val="00BE3BBC"/>
    <w:rsid w:val="00BF6D35"/>
    <w:rsid w:val="00BF7292"/>
    <w:rsid w:val="00C0109A"/>
    <w:rsid w:val="00C04D3E"/>
    <w:rsid w:val="00C1457F"/>
    <w:rsid w:val="00C1609A"/>
    <w:rsid w:val="00C16B23"/>
    <w:rsid w:val="00C2424C"/>
    <w:rsid w:val="00C25715"/>
    <w:rsid w:val="00C411F3"/>
    <w:rsid w:val="00C43A19"/>
    <w:rsid w:val="00C454BA"/>
    <w:rsid w:val="00C6395A"/>
    <w:rsid w:val="00C66768"/>
    <w:rsid w:val="00C66E36"/>
    <w:rsid w:val="00C728F4"/>
    <w:rsid w:val="00C80882"/>
    <w:rsid w:val="00C87F0D"/>
    <w:rsid w:val="00C9117A"/>
    <w:rsid w:val="00C91772"/>
    <w:rsid w:val="00C97BCA"/>
    <w:rsid w:val="00CA3A46"/>
    <w:rsid w:val="00CB714D"/>
    <w:rsid w:val="00CE64F8"/>
    <w:rsid w:val="00CF1AAA"/>
    <w:rsid w:val="00CF1BCC"/>
    <w:rsid w:val="00CF244B"/>
    <w:rsid w:val="00CF28E4"/>
    <w:rsid w:val="00D046F7"/>
    <w:rsid w:val="00D12851"/>
    <w:rsid w:val="00D156B4"/>
    <w:rsid w:val="00D17987"/>
    <w:rsid w:val="00D238D8"/>
    <w:rsid w:val="00D30C66"/>
    <w:rsid w:val="00D37D54"/>
    <w:rsid w:val="00D40AE9"/>
    <w:rsid w:val="00D51395"/>
    <w:rsid w:val="00D56F24"/>
    <w:rsid w:val="00D62D31"/>
    <w:rsid w:val="00D64C4F"/>
    <w:rsid w:val="00D703A4"/>
    <w:rsid w:val="00D715D5"/>
    <w:rsid w:val="00D71AB1"/>
    <w:rsid w:val="00D83981"/>
    <w:rsid w:val="00D86251"/>
    <w:rsid w:val="00D87E76"/>
    <w:rsid w:val="00D9142A"/>
    <w:rsid w:val="00D91726"/>
    <w:rsid w:val="00D91889"/>
    <w:rsid w:val="00DA762D"/>
    <w:rsid w:val="00DA7913"/>
    <w:rsid w:val="00DB178E"/>
    <w:rsid w:val="00DC0D9C"/>
    <w:rsid w:val="00DD0021"/>
    <w:rsid w:val="00DD11C6"/>
    <w:rsid w:val="00DE080C"/>
    <w:rsid w:val="00DE2DC8"/>
    <w:rsid w:val="00DF170F"/>
    <w:rsid w:val="00E007AE"/>
    <w:rsid w:val="00E02B9A"/>
    <w:rsid w:val="00E02BE6"/>
    <w:rsid w:val="00E02C1F"/>
    <w:rsid w:val="00E0774C"/>
    <w:rsid w:val="00E1691F"/>
    <w:rsid w:val="00E232CB"/>
    <w:rsid w:val="00E23BC4"/>
    <w:rsid w:val="00E309CE"/>
    <w:rsid w:val="00E435B0"/>
    <w:rsid w:val="00E43BC5"/>
    <w:rsid w:val="00E44B1D"/>
    <w:rsid w:val="00E56B15"/>
    <w:rsid w:val="00E61561"/>
    <w:rsid w:val="00E67031"/>
    <w:rsid w:val="00E6776C"/>
    <w:rsid w:val="00E70E08"/>
    <w:rsid w:val="00E73D6A"/>
    <w:rsid w:val="00E77850"/>
    <w:rsid w:val="00E81331"/>
    <w:rsid w:val="00E87F13"/>
    <w:rsid w:val="00EA1A87"/>
    <w:rsid w:val="00EA66DF"/>
    <w:rsid w:val="00EA705E"/>
    <w:rsid w:val="00EA79F5"/>
    <w:rsid w:val="00EB5F3F"/>
    <w:rsid w:val="00EC0A46"/>
    <w:rsid w:val="00EC19A9"/>
    <w:rsid w:val="00EC6C0E"/>
    <w:rsid w:val="00EC735A"/>
    <w:rsid w:val="00ED1F42"/>
    <w:rsid w:val="00ED780E"/>
    <w:rsid w:val="00EE2C10"/>
    <w:rsid w:val="00EE6C38"/>
    <w:rsid w:val="00F001EB"/>
    <w:rsid w:val="00F0146A"/>
    <w:rsid w:val="00F01C4F"/>
    <w:rsid w:val="00F01CC4"/>
    <w:rsid w:val="00F12679"/>
    <w:rsid w:val="00F167F6"/>
    <w:rsid w:val="00F255AA"/>
    <w:rsid w:val="00F25FE5"/>
    <w:rsid w:val="00F3308D"/>
    <w:rsid w:val="00F3703E"/>
    <w:rsid w:val="00F41BAB"/>
    <w:rsid w:val="00F47A66"/>
    <w:rsid w:val="00F515BF"/>
    <w:rsid w:val="00F5662A"/>
    <w:rsid w:val="00F6099D"/>
    <w:rsid w:val="00F94EFA"/>
    <w:rsid w:val="00FA016A"/>
    <w:rsid w:val="00FB14EF"/>
    <w:rsid w:val="00FB4F9B"/>
    <w:rsid w:val="00FB79CC"/>
    <w:rsid w:val="00FC6D55"/>
    <w:rsid w:val="00FC75BC"/>
    <w:rsid w:val="00FD38CF"/>
    <w:rsid w:val="00FF194C"/>
    <w:rsid w:val="00FF22C2"/>
    <w:rsid w:val="00FF5796"/>
    <w:rsid w:val="00FF6E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EE7B6F"/>
  <w15:docId w15:val="{BF85179A-00F8-47FF-8AE1-EC25735D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735A"/>
    <w:pPr>
      <w:suppressAutoHyphens/>
    </w:pPr>
    <w:rPr>
      <w:lang w:eastAsia="ar-SA"/>
    </w:rPr>
  </w:style>
  <w:style w:type="paragraph" w:styleId="Titolo1">
    <w:name w:val="heading 1"/>
    <w:basedOn w:val="Normale"/>
    <w:next w:val="Normale"/>
    <w:qFormat/>
    <w:rsid w:val="002610D6"/>
    <w:pPr>
      <w:keepNext/>
      <w:numPr>
        <w:numId w:val="1"/>
      </w:numPr>
      <w:outlineLvl w:val="0"/>
    </w:pPr>
    <w:rPr>
      <w:rFonts w:ascii="Century Gothic" w:hAnsi="Century Gothic"/>
      <w:b/>
      <w:color w:val="3366FF"/>
      <w:sz w:val="24"/>
    </w:rPr>
  </w:style>
  <w:style w:type="paragraph" w:styleId="Titolo2">
    <w:name w:val="heading 2"/>
    <w:basedOn w:val="Normale"/>
    <w:next w:val="Normale"/>
    <w:qFormat/>
    <w:rsid w:val="002610D6"/>
    <w:pPr>
      <w:keepNext/>
      <w:numPr>
        <w:numId w:val="16"/>
      </w:numPr>
      <w:spacing w:line="556" w:lineRule="exact"/>
      <w:outlineLvl w:val="1"/>
    </w:pPr>
    <w:rPr>
      <w:rFonts w:ascii="Century Gothic" w:hAnsi="Century Gothic"/>
      <w:b/>
      <w:color w:val="3366FF"/>
      <w:sz w:val="24"/>
    </w:rPr>
  </w:style>
  <w:style w:type="paragraph" w:styleId="Titolo3">
    <w:name w:val="heading 3"/>
    <w:basedOn w:val="Normale"/>
    <w:next w:val="Normale"/>
    <w:qFormat/>
    <w:rsid w:val="002610D6"/>
    <w:pPr>
      <w:keepNext/>
      <w:numPr>
        <w:numId w:val="17"/>
      </w:numPr>
      <w:spacing w:line="20" w:lineRule="atLeast"/>
      <w:ind w:left="0" w:firstLine="0"/>
      <w:outlineLvl w:val="2"/>
    </w:pPr>
    <w:rPr>
      <w:rFonts w:ascii="Century Gothic" w:hAnsi="Century Gothic"/>
      <w:b/>
      <w:color w:val="3366FF"/>
      <w:sz w:val="24"/>
    </w:rPr>
  </w:style>
  <w:style w:type="paragraph" w:styleId="Titolo4">
    <w:name w:val="heading 4"/>
    <w:basedOn w:val="Normale"/>
    <w:next w:val="Normale"/>
    <w:qFormat/>
    <w:rsid w:val="002610D6"/>
    <w:pPr>
      <w:keepNext/>
      <w:numPr>
        <w:numId w:val="18"/>
      </w:numPr>
      <w:spacing w:line="240" w:lineRule="atLeast"/>
      <w:ind w:left="357" w:hanging="357"/>
      <w:outlineLvl w:val="3"/>
    </w:pPr>
    <w:rPr>
      <w:rFonts w:ascii="Century Gothic" w:hAnsi="Century Gothic"/>
      <w:b/>
      <w:color w:val="3366FF"/>
      <w:sz w:val="22"/>
    </w:rPr>
  </w:style>
  <w:style w:type="paragraph" w:styleId="Titolo5">
    <w:name w:val="heading 5"/>
    <w:basedOn w:val="Normale"/>
    <w:next w:val="Normale"/>
    <w:qFormat/>
    <w:rsid w:val="002610D6"/>
    <w:pPr>
      <w:keepNext/>
      <w:numPr>
        <w:numId w:val="19"/>
      </w:numPr>
      <w:spacing w:line="240" w:lineRule="atLeast"/>
      <w:ind w:left="0" w:firstLine="0"/>
      <w:jc w:val="both"/>
      <w:outlineLvl w:val="4"/>
    </w:pPr>
    <w:rPr>
      <w:rFonts w:ascii="Century Gothic" w:hAnsi="Century Gothic"/>
      <w:b/>
      <w:color w:val="3366FF"/>
      <w:sz w:val="22"/>
    </w:rPr>
  </w:style>
  <w:style w:type="paragraph" w:styleId="Titolo6">
    <w:name w:val="heading 6"/>
    <w:basedOn w:val="Normale"/>
    <w:next w:val="Normale"/>
    <w:qFormat/>
    <w:rsid w:val="002610D6"/>
    <w:pPr>
      <w:numPr>
        <w:numId w:val="21"/>
      </w:numPr>
      <w:spacing w:line="240" w:lineRule="atLeast"/>
      <w:ind w:left="0" w:firstLine="0"/>
      <w:outlineLvl w:val="5"/>
    </w:pPr>
    <w:rPr>
      <w:rFonts w:ascii="Century Gothic" w:hAnsi="Century Gothic"/>
      <w:b/>
      <w:bCs/>
      <w:color w:val="3366FF"/>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542FDA"/>
    <w:rPr>
      <w:b/>
    </w:rPr>
  </w:style>
  <w:style w:type="character" w:customStyle="1" w:styleId="WW8Num2z0">
    <w:name w:val="WW8Num2z0"/>
    <w:rsid w:val="00542FDA"/>
    <w:rPr>
      <w:rFonts w:ascii="Symbol" w:hAnsi="Symbol"/>
      <w:sz w:val="20"/>
      <w:szCs w:val="20"/>
    </w:rPr>
  </w:style>
  <w:style w:type="character" w:customStyle="1" w:styleId="WW8Num2z1">
    <w:name w:val="WW8Num2z1"/>
    <w:rsid w:val="00542FDA"/>
    <w:rPr>
      <w:rFonts w:ascii="Courier New" w:hAnsi="Courier New" w:cs="Courier New"/>
    </w:rPr>
  </w:style>
  <w:style w:type="character" w:customStyle="1" w:styleId="WW8Num2z2">
    <w:name w:val="WW8Num2z2"/>
    <w:rsid w:val="00542FDA"/>
    <w:rPr>
      <w:rFonts w:ascii="Wingdings" w:hAnsi="Wingdings"/>
    </w:rPr>
  </w:style>
  <w:style w:type="character" w:customStyle="1" w:styleId="WW8Num2z3">
    <w:name w:val="WW8Num2z3"/>
    <w:rsid w:val="00542FDA"/>
    <w:rPr>
      <w:rFonts w:ascii="Symbol" w:hAnsi="Symbol"/>
    </w:rPr>
  </w:style>
  <w:style w:type="character" w:customStyle="1" w:styleId="WW8Num3z0">
    <w:name w:val="WW8Num3z0"/>
    <w:rsid w:val="00542FDA"/>
    <w:rPr>
      <w:rFonts w:ascii="Symbol" w:hAnsi="Symbol"/>
      <w:sz w:val="20"/>
      <w:szCs w:val="20"/>
    </w:rPr>
  </w:style>
  <w:style w:type="character" w:customStyle="1" w:styleId="WW8Num3z1">
    <w:name w:val="WW8Num3z1"/>
    <w:rsid w:val="00542FDA"/>
    <w:rPr>
      <w:rFonts w:ascii="Courier New" w:hAnsi="Courier New" w:cs="Courier New"/>
    </w:rPr>
  </w:style>
  <w:style w:type="character" w:customStyle="1" w:styleId="WW8Num3z2">
    <w:name w:val="WW8Num3z2"/>
    <w:rsid w:val="00542FDA"/>
    <w:rPr>
      <w:rFonts w:ascii="Wingdings" w:hAnsi="Wingdings"/>
    </w:rPr>
  </w:style>
  <w:style w:type="character" w:customStyle="1" w:styleId="WW8Num3z3">
    <w:name w:val="WW8Num3z3"/>
    <w:rsid w:val="00542FDA"/>
    <w:rPr>
      <w:rFonts w:ascii="Symbol" w:hAnsi="Symbol"/>
    </w:rPr>
  </w:style>
  <w:style w:type="character" w:customStyle="1" w:styleId="WW8Num4z0">
    <w:name w:val="WW8Num4z0"/>
    <w:rsid w:val="00542FDA"/>
    <w:rPr>
      <w:rFonts w:ascii="Times New Roman" w:eastAsia="Times New Roman" w:hAnsi="Times New Roman" w:cs="Times New Roman"/>
    </w:rPr>
  </w:style>
  <w:style w:type="character" w:customStyle="1" w:styleId="WW8Num4z1">
    <w:name w:val="WW8Num4z1"/>
    <w:rsid w:val="00542FDA"/>
    <w:rPr>
      <w:rFonts w:ascii="Courier New" w:hAnsi="Courier New" w:cs="Courier New"/>
    </w:rPr>
  </w:style>
  <w:style w:type="character" w:customStyle="1" w:styleId="WW8Num4z2">
    <w:name w:val="WW8Num4z2"/>
    <w:rsid w:val="00542FDA"/>
    <w:rPr>
      <w:rFonts w:ascii="Wingdings" w:hAnsi="Wingdings"/>
    </w:rPr>
  </w:style>
  <w:style w:type="character" w:customStyle="1" w:styleId="WW8Num4z3">
    <w:name w:val="WW8Num4z3"/>
    <w:rsid w:val="00542FDA"/>
    <w:rPr>
      <w:rFonts w:ascii="Symbol" w:hAnsi="Symbol"/>
    </w:rPr>
  </w:style>
  <w:style w:type="character" w:customStyle="1" w:styleId="WW8Num5z0">
    <w:name w:val="WW8Num5z0"/>
    <w:rsid w:val="00542FDA"/>
    <w:rPr>
      <w:rFonts w:ascii="Arial" w:eastAsia="Times New Roman" w:hAnsi="Arial" w:cs="Arial"/>
    </w:rPr>
  </w:style>
  <w:style w:type="character" w:customStyle="1" w:styleId="WW8Num5z1">
    <w:name w:val="WW8Num5z1"/>
    <w:rsid w:val="00542FDA"/>
    <w:rPr>
      <w:rFonts w:ascii="Courier New" w:hAnsi="Courier New" w:cs="Courier New"/>
    </w:rPr>
  </w:style>
  <w:style w:type="character" w:customStyle="1" w:styleId="WW8Num5z2">
    <w:name w:val="WW8Num5z2"/>
    <w:rsid w:val="00542FDA"/>
    <w:rPr>
      <w:rFonts w:ascii="Wingdings" w:hAnsi="Wingdings"/>
    </w:rPr>
  </w:style>
  <w:style w:type="character" w:customStyle="1" w:styleId="WW8Num5z3">
    <w:name w:val="WW8Num5z3"/>
    <w:rsid w:val="00542FDA"/>
    <w:rPr>
      <w:rFonts w:ascii="Symbol" w:hAnsi="Symbol"/>
    </w:rPr>
  </w:style>
  <w:style w:type="character" w:customStyle="1" w:styleId="WW8Num6z0">
    <w:name w:val="WW8Num6z0"/>
    <w:rsid w:val="00542FDA"/>
    <w:rPr>
      <w:b/>
    </w:rPr>
  </w:style>
  <w:style w:type="character" w:customStyle="1" w:styleId="WW8Num7z0">
    <w:name w:val="WW8Num7z0"/>
    <w:rsid w:val="00542FDA"/>
    <w:rPr>
      <w:rFonts w:ascii="Times New Roman" w:eastAsia="Times New Roman" w:hAnsi="Times New Roman" w:cs="Times New Roman"/>
    </w:rPr>
  </w:style>
  <w:style w:type="character" w:customStyle="1" w:styleId="WW8Num7z1">
    <w:name w:val="WW8Num7z1"/>
    <w:rsid w:val="00542FDA"/>
    <w:rPr>
      <w:rFonts w:ascii="Courier New" w:hAnsi="Courier New" w:cs="Courier New"/>
    </w:rPr>
  </w:style>
  <w:style w:type="character" w:customStyle="1" w:styleId="WW8Num7z2">
    <w:name w:val="WW8Num7z2"/>
    <w:rsid w:val="00542FDA"/>
    <w:rPr>
      <w:rFonts w:ascii="Wingdings" w:hAnsi="Wingdings"/>
    </w:rPr>
  </w:style>
  <w:style w:type="character" w:customStyle="1" w:styleId="WW8Num7z3">
    <w:name w:val="WW8Num7z3"/>
    <w:rsid w:val="00542FDA"/>
    <w:rPr>
      <w:rFonts w:ascii="Symbol" w:hAnsi="Symbol"/>
    </w:rPr>
  </w:style>
  <w:style w:type="character" w:customStyle="1" w:styleId="WW8Num8z0">
    <w:name w:val="WW8Num8z0"/>
    <w:rsid w:val="00542FDA"/>
    <w:rPr>
      <w:rFonts w:ascii="Times New Roman" w:eastAsia="Times New Roman" w:hAnsi="Times New Roman" w:cs="Times New Roman"/>
    </w:rPr>
  </w:style>
  <w:style w:type="character" w:customStyle="1" w:styleId="WW8Num8z1">
    <w:name w:val="WW8Num8z1"/>
    <w:rsid w:val="00542FDA"/>
    <w:rPr>
      <w:rFonts w:ascii="Courier New" w:hAnsi="Courier New" w:cs="Courier New"/>
    </w:rPr>
  </w:style>
  <w:style w:type="character" w:customStyle="1" w:styleId="WW8Num8z2">
    <w:name w:val="WW8Num8z2"/>
    <w:rsid w:val="00542FDA"/>
    <w:rPr>
      <w:rFonts w:ascii="Wingdings" w:hAnsi="Wingdings"/>
    </w:rPr>
  </w:style>
  <w:style w:type="character" w:customStyle="1" w:styleId="WW8Num8z3">
    <w:name w:val="WW8Num8z3"/>
    <w:rsid w:val="00542FDA"/>
    <w:rPr>
      <w:rFonts w:ascii="Symbol" w:hAnsi="Symbol"/>
    </w:rPr>
  </w:style>
  <w:style w:type="character" w:customStyle="1" w:styleId="WW8Num9z0">
    <w:name w:val="WW8Num9z0"/>
    <w:rsid w:val="00542FDA"/>
    <w:rPr>
      <w:rFonts w:ascii="Times New Roman" w:eastAsia="Times New Roman" w:hAnsi="Times New Roman" w:cs="Times New Roman"/>
    </w:rPr>
  </w:style>
  <w:style w:type="character" w:customStyle="1" w:styleId="WW8Num9z1">
    <w:name w:val="WW8Num9z1"/>
    <w:rsid w:val="00542FDA"/>
    <w:rPr>
      <w:rFonts w:ascii="Courier New" w:hAnsi="Courier New"/>
    </w:rPr>
  </w:style>
  <w:style w:type="character" w:customStyle="1" w:styleId="WW8Num9z2">
    <w:name w:val="WW8Num9z2"/>
    <w:rsid w:val="00542FDA"/>
    <w:rPr>
      <w:rFonts w:ascii="Wingdings" w:hAnsi="Wingdings"/>
    </w:rPr>
  </w:style>
  <w:style w:type="character" w:customStyle="1" w:styleId="WW8Num9z3">
    <w:name w:val="WW8Num9z3"/>
    <w:rsid w:val="00542FDA"/>
    <w:rPr>
      <w:rFonts w:ascii="Symbol" w:hAnsi="Symbol"/>
    </w:rPr>
  </w:style>
  <w:style w:type="character" w:customStyle="1" w:styleId="WW8Num10z0">
    <w:name w:val="WW8Num10z0"/>
    <w:rsid w:val="00542FDA"/>
    <w:rPr>
      <w:b/>
    </w:rPr>
  </w:style>
  <w:style w:type="character" w:customStyle="1" w:styleId="WW8Num11z0">
    <w:name w:val="WW8Num11z0"/>
    <w:rsid w:val="00542FDA"/>
    <w:rPr>
      <w:rFonts w:ascii="Symbol" w:hAnsi="Symbol"/>
    </w:rPr>
  </w:style>
  <w:style w:type="character" w:customStyle="1" w:styleId="WW8Num11z1">
    <w:name w:val="WW8Num11z1"/>
    <w:rsid w:val="00542FDA"/>
    <w:rPr>
      <w:rFonts w:ascii="Courier New" w:hAnsi="Courier New" w:cs="Courier New"/>
    </w:rPr>
  </w:style>
  <w:style w:type="character" w:customStyle="1" w:styleId="WW8Num11z2">
    <w:name w:val="WW8Num11z2"/>
    <w:rsid w:val="00542FDA"/>
    <w:rPr>
      <w:rFonts w:ascii="Wingdings" w:hAnsi="Wingdings"/>
    </w:rPr>
  </w:style>
  <w:style w:type="character" w:customStyle="1" w:styleId="WW8Num13z0">
    <w:name w:val="WW8Num13z0"/>
    <w:rsid w:val="00542FDA"/>
    <w:rPr>
      <w:b/>
      <w:i w:val="0"/>
      <w:color w:val="3366FF"/>
      <w:sz w:val="22"/>
    </w:rPr>
  </w:style>
  <w:style w:type="character" w:customStyle="1" w:styleId="WW8Num14z0">
    <w:name w:val="WW8Num14z0"/>
    <w:rsid w:val="00542FDA"/>
    <w:rPr>
      <w:b/>
    </w:rPr>
  </w:style>
  <w:style w:type="character" w:customStyle="1" w:styleId="WW8Num15z0">
    <w:name w:val="WW8Num15z0"/>
    <w:rsid w:val="00542FDA"/>
    <w:rPr>
      <w:b/>
    </w:rPr>
  </w:style>
  <w:style w:type="character" w:customStyle="1" w:styleId="WW8Num16z0">
    <w:name w:val="WW8Num16z0"/>
    <w:rsid w:val="00542FDA"/>
    <w:rPr>
      <w:rFonts w:ascii="Times New Roman" w:eastAsia="Times New Roman" w:hAnsi="Times New Roman" w:cs="Times New Roman"/>
    </w:rPr>
  </w:style>
  <w:style w:type="character" w:customStyle="1" w:styleId="WW8Num16z1">
    <w:name w:val="WW8Num16z1"/>
    <w:rsid w:val="00542FDA"/>
    <w:rPr>
      <w:rFonts w:ascii="Courier New" w:hAnsi="Courier New" w:cs="Courier New"/>
    </w:rPr>
  </w:style>
  <w:style w:type="character" w:customStyle="1" w:styleId="WW8Num16z2">
    <w:name w:val="WW8Num16z2"/>
    <w:rsid w:val="00542FDA"/>
    <w:rPr>
      <w:rFonts w:ascii="Wingdings" w:hAnsi="Wingdings"/>
    </w:rPr>
  </w:style>
  <w:style w:type="character" w:customStyle="1" w:styleId="WW8Num16z3">
    <w:name w:val="WW8Num16z3"/>
    <w:rsid w:val="00542FDA"/>
    <w:rPr>
      <w:rFonts w:ascii="Symbol" w:hAnsi="Symbol"/>
    </w:rPr>
  </w:style>
  <w:style w:type="character" w:customStyle="1" w:styleId="Carpredefinitoparagrafo1">
    <w:name w:val="Car. predefinito paragrafo1"/>
    <w:rsid w:val="00542FDA"/>
  </w:style>
  <w:style w:type="character" w:customStyle="1" w:styleId="Caratteredellanota">
    <w:name w:val="Carattere della nota"/>
    <w:rsid w:val="00542FDA"/>
    <w:rPr>
      <w:vertAlign w:val="superscript"/>
    </w:rPr>
  </w:style>
  <w:style w:type="character" w:styleId="Rimandonotaapidipagina">
    <w:name w:val="footnote reference"/>
    <w:rsid w:val="00542FDA"/>
    <w:rPr>
      <w:vertAlign w:val="superscript"/>
    </w:rPr>
  </w:style>
  <w:style w:type="character" w:styleId="Rimandonotadichiusura">
    <w:name w:val="endnote reference"/>
    <w:rsid w:val="00542FDA"/>
    <w:rPr>
      <w:vertAlign w:val="superscript"/>
    </w:rPr>
  </w:style>
  <w:style w:type="character" w:customStyle="1" w:styleId="Caratterenotadichiusura">
    <w:name w:val="Carattere nota di chiusura"/>
    <w:rsid w:val="00542FDA"/>
  </w:style>
  <w:style w:type="paragraph" w:customStyle="1" w:styleId="Intestazione1">
    <w:name w:val="Intestazione1"/>
    <w:basedOn w:val="Normale"/>
    <w:next w:val="Corpotesto1"/>
    <w:rsid w:val="00542FDA"/>
    <w:pPr>
      <w:keepNext/>
      <w:spacing w:before="240" w:after="120"/>
    </w:pPr>
    <w:rPr>
      <w:rFonts w:ascii="Arial" w:eastAsia="Microsoft YaHei" w:hAnsi="Arial" w:cs="Mangal"/>
      <w:sz w:val="28"/>
      <w:szCs w:val="28"/>
    </w:rPr>
  </w:style>
  <w:style w:type="paragraph" w:customStyle="1" w:styleId="Corpotesto1">
    <w:name w:val="Corpo testo1"/>
    <w:basedOn w:val="Normale"/>
    <w:rsid w:val="00542FDA"/>
    <w:pPr>
      <w:jc w:val="center"/>
    </w:pPr>
    <w:rPr>
      <w:b/>
      <w:sz w:val="24"/>
    </w:rPr>
  </w:style>
  <w:style w:type="paragraph" w:styleId="Elenco">
    <w:name w:val="List"/>
    <w:basedOn w:val="Corpotesto1"/>
    <w:rsid w:val="00542FDA"/>
    <w:rPr>
      <w:rFonts w:cs="Mangal"/>
    </w:rPr>
  </w:style>
  <w:style w:type="paragraph" w:customStyle="1" w:styleId="Didascalia1">
    <w:name w:val="Didascalia1"/>
    <w:basedOn w:val="Normale"/>
    <w:rsid w:val="00542FDA"/>
    <w:pPr>
      <w:suppressLineNumbers/>
      <w:spacing w:before="120" w:after="120"/>
    </w:pPr>
    <w:rPr>
      <w:rFonts w:cs="Mangal"/>
      <w:i/>
      <w:iCs/>
      <w:sz w:val="24"/>
      <w:szCs w:val="24"/>
    </w:rPr>
  </w:style>
  <w:style w:type="paragraph" w:customStyle="1" w:styleId="Indice">
    <w:name w:val="Indice"/>
    <w:basedOn w:val="Normale"/>
    <w:rsid w:val="00542FDA"/>
    <w:pPr>
      <w:suppressLineNumbers/>
    </w:pPr>
    <w:rPr>
      <w:rFonts w:cs="Mangal"/>
    </w:rPr>
  </w:style>
  <w:style w:type="paragraph" w:styleId="Rientrocorpodeltesto">
    <w:name w:val="Body Text Indent"/>
    <w:basedOn w:val="Normale"/>
    <w:rsid w:val="00542FDA"/>
    <w:pPr>
      <w:jc w:val="both"/>
    </w:pPr>
    <w:rPr>
      <w:sz w:val="24"/>
    </w:rPr>
  </w:style>
  <w:style w:type="paragraph" w:customStyle="1" w:styleId="Rientrocorpodeltesto21">
    <w:name w:val="Rientro corpo del testo 21"/>
    <w:basedOn w:val="Normale"/>
    <w:rsid w:val="00542FDA"/>
    <w:pPr>
      <w:ind w:left="426" w:hanging="426"/>
    </w:pPr>
    <w:rPr>
      <w:color w:val="000000"/>
      <w:sz w:val="24"/>
    </w:rPr>
  </w:style>
  <w:style w:type="paragraph" w:customStyle="1" w:styleId="Rientrocorpodeltesto31">
    <w:name w:val="Rientro corpo del testo 31"/>
    <w:basedOn w:val="Normale"/>
    <w:rsid w:val="00542FDA"/>
    <w:pPr>
      <w:spacing w:line="556" w:lineRule="exact"/>
      <w:ind w:left="284" w:hanging="284"/>
      <w:jc w:val="both"/>
    </w:pPr>
    <w:rPr>
      <w:rFonts w:ascii="Times" w:hAnsi="Times"/>
      <w:sz w:val="24"/>
    </w:rPr>
  </w:style>
  <w:style w:type="paragraph" w:customStyle="1" w:styleId="Corpodeltesto21">
    <w:name w:val="Corpo del testo 21"/>
    <w:basedOn w:val="Normale"/>
    <w:rsid w:val="00542FDA"/>
    <w:pPr>
      <w:spacing w:line="556" w:lineRule="exact"/>
      <w:jc w:val="both"/>
    </w:pPr>
    <w:rPr>
      <w:rFonts w:ascii="Times" w:hAnsi="Times"/>
      <w:color w:val="000000"/>
      <w:sz w:val="24"/>
    </w:rPr>
  </w:style>
  <w:style w:type="paragraph" w:customStyle="1" w:styleId="Corpodeltesto31">
    <w:name w:val="Corpo del testo 31"/>
    <w:basedOn w:val="Normale"/>
    <w:rsid w:val="00542FDA"/>
    <w:pPr>
      <w:spacing w:line="556" w:lineRule="exact"/>
      <w:jc w:val="both"/>
    </w:pPr>
    <w:rPr>
      <w:rFonts w:ascii="Times" w:hAnsi="Times"/>
      <w:i/>
      <w:color w:val="000000"/>
      <w:sz w:val="24"/>
    </w:rPr>
  </w:style>
  <w:style w:type="paragraph" w:styleId="Intestazione">
    <w:name w:val="header"/>
    <w:basedOn w:val="Normale"/>
    <w:link w:val="IntestazioneCarattere"/>
    <w:rsid w:val="00542FDA"/>
    <w:pPr>
      <w:tabs>
        <w:tab w:val="center" w:pos="4819"/>
        <w:tab w:val="right" w:pos="9638"/>
      </w:tabs>
    </w:pPr>
  </w:style>
  <w:style w:type="paragraph" w:styleId="Pidipagina">
    <w:name w:val="footer"/>
    <w:basedOn w:val="Normale"/>
    <w:rsid w:val="00542FDA"/>
    <w:pPr>
      <w:tabs>
        <w:tab w:val="center" w:pos="4819"/>
        <w:tab w:val="right" w:pos="9638"/>
      </w:tabs>
    </w:pPr>
  </w:style>
  <w:style w:type="paragraph" w:styleId="Testonotaapidipagina">
    <w:name w:val="footnote text"/>
    <w:basedOn w:val="Normale"/>
    <w:link w:val="TestonotaapidipaginaCarattere"/>
    <w:rsid w:val="00542FDA"/>
  </w:style>
  <w:style w:type="paragraph" w:styleId="Testofumetto">
    <w:name w:val="Balloon Text"/>
    <w:basedOn w:val="Normale"/>
    <w:rsid w:val="00542FDA"/>
    <w:rPr>
      <w:rFonts w:ascii="Tahoma" w:hAnsi="Tahoma" w:cs="Tahoma"/>
      <w:sz w:val="16"/>
      <w:szCs w:val="16"/>
    </w:rPr>
  </w:style>
  <w:style w:type="paragraph" w:customStyle="1" w:styleId="art">
    <w:name w:val="art"/>
    <w:basedOn w:val="Normale"/>
    <w:rsid w:val="00542FDA"/>
    <w:pPr>
      <w:keepNext/>
      <w:keepLines/>
      <w:spacing w:before="360" w:after="120"/>
      <w:jc w:val="both"/>
    </w:pPr>
    <w:rPr>
      <w:b/>
      <w:sz w:val="24"/>
    </w:rPr>
  </w:style>
  <w:style w:type="paragraph" w:customStyle="1" w:styleId="Contenutotabella">
    <w:name w:val="Contenuto tabella"/>
    <w:basedOn w:val="Normale"/>
    <w:rsid w:val="00542FDA"/>
    <w:pPr>
      <w:suppressLineNumbers/>
    </w:pPr>
  </w:style>
  <w:style w:type="paragraph" w:customStyle="1" w:styleId="Intestazionetabella">
    <w:name w:val="Intestazione tabella"/>
    <w:basedOn w:val="Contenutotabella"/>
    <w:rsid w:val="00542FDA"/>
    <w:pPr>
      <w:jc w:val="center"/>
    </w:pPr>
    <w:rPr>
      <w:b/>
      <w:bCs/>
    </w:rPr>
  </w:style>
  <w:style w:type="character" w:styleId="Rimandocommento">
    <w:name w:val="annotation reference"/>
    <w:basedOn w:val="Carpredefinitoparagrafo"/>
    <w:semiHidden/>
    <w:unhideWhenUsed/>
    <w:rsid w:val="005E1920"/>
    <w:rPr>
      <w:sz w:val="16"/>
      <w:szCs w:val="16"/>
    </w:rPr>
  </w:style>
  <w:style w:type="paragraph" w:styleId="Testocommento">
    <w:name w:val="annotation text"/>
    <w:basedOn w:val="Normale"/>
    <w:link w:val="TestocommentoCarattere"/>
    <w:unhideWhenUsed/>
    <w:rsid w:val="005E1920"/>
  </w:style>
  <w:style w:type="character" w:customStyle="1" w:styleId="TestocommentoCarattere">
    <w:name w:val="Testo commento Carattere"/>
    <w:basedOn w:val="Carpredefinitoparagrafo"/>
    <w:link w:val="Testocommento"/>
    <w:rsid w:val="005E1920"/>
    <w:rPr>
      <w:lang w:eastAsia="ar-SA"/>
    </w:rPr>
  </w:style>
  <w:style w:type="paragraph" w:styleId="Soggettocommento">
    <w:name w:val="annotation subject"/>
    <w:basedOn w:val="Testocommento"/>
    <w:next w:val="Testocommento"/>
    <w:link w:val="SoggettocommentoCarattere"/>
    <w:semiHidden/>
    <w:unhideWhenUsed/>
    <w:rsid w:val="005E1920"/>
    <w:rPr>
      <w:b/>
      <w:bCs/>
    </w:rPr>
  </w:style>
  <w:style w:type="character" w:customStyle="1" w:styleId="SoggettocommentoCarattere">
    <w:name w:val="Soggetto commento Carattere"/>
    <w:basedOn w:val="TestocommentoCarattere"/>
    <w:link w:val="Soggettocommento"/>
    <w:semiHidden/>
    <w:rsid w:val="005E1920"/>
    <w:rPr>
      <w:b/>
      <w:bCs/>
      <w:lang w:eastAsia="ar-SA"/>
    </w:rPr>
  </w:style>
  <w:style w:type="character" w:customStyle="1" w:styleId="IntestazioneCarattere">
    <w:name w:val="Intestazione Carattere"/>
    <w:basedOn w:val="Carpredefinitoparagrafo"/>
    <w:link w:val="Intestazione"/>
    <w:uiPriority w:val="99"/>
    <w:rsid w:val="001E11C0"/>
    <w:rPr>
      <w:lang w:eastAsia="ar-SA"/>
    </w:rPr>
  </w:style>
  <w:style w:type="character" w:styleId="Numeropagina">
    <w:name w:val="page number"/>
    <w:basedOn w:val="Carpredefinitoparagrafo"/>
    <w:semiHidden/>
    <w:rsid w:val="00286675"/>
  </w:style>
  <w:style w:type="character" w:styleId="Collegamentoipertestuale">
    <w:name w:val="Hyperlink"/>
    <w:semiHidden/>
    <w:rsid w:val="00EC0A46"/>
    <w:rPr>
      <w:color w:val="0000FF"/>
      <w:u w:val="single"/>
    </w:rPr>
  </w:style>
  <w:style w:type="paragraph" w:styleId="Titolosommario">
    <w:name w:val="TOC Heading"/>
    <w:basedOn w:val="Titolo1"/>
    <w:next w:val="Normale"/>
    <w:uiPriority w:val="39"/>
    <w:unhideWhenUsed/>
    <w:qFormat/>
    <w:rsid w:val="006F0838"/>
    <w:pPr>
      <w:keepLines/>
      <w:numPr>
        <w:numId w:val="0"/>
      </w:numPr>
      <w:suppressAutoHyphens w:val="0"/>
      <w:spacing w:before="240" w:line="259" w:lineRule="auto"/>
      <w:outlineLvl w:val="9"/>
    </w:pPr>
    <w:rPr>
      <w:rFonts w:asciiTheme="majorHAnsi" w:eastAsiaTheme="majorEastAsia" w:hAnsiTheme="majorHAnsi" w:cstheme="majorBidi"/>
      <w:b w:val="0"/>
      <w:color w:val="365F91" w:themeColor="accent1" w:themeShade="BF"/>
      <w:sz w:val="32"/>
      <w:szCs w:val="32"/>
      <w:lang w:eastAsia="it-IT"/>
    </w:rPr>
  </w:style>
  <w:style w:type="paragraph" w:styleId="Sommario2">
    <w:name w:val="toc 2"/>
    <w:basedOn w:val="Normale"/>
    <w:next w:val="Normale"/>
    <w:autoRedefine/>
    <w:uiPriority w:val="39"/>
    <w:unhideWhenUsed/>
    <w:rsid w:val="006F0838"/>
    <w:pPr>
      <w:suppressAutoHyphens w:val="0"/>
      <w:spacing w:after="100" w:line="259" w:lineRule="auto"/>
      <w:ind w:left="220"/>
    </w:pPr>
    <w:rPr>
      <w:rFonts w:asciiTheme="minorHAnsi" w:eastAsiaTheme="minorEastAsia" w:hAnsiTheme="minorHAnsi"/>
      <w:sz w:val="22"/>
      <w:szCs w:val="22"/>
      <w:lang w:eastAsia="it-IT"/>
    </w:rPr>
  </w:style>
  <w:style w:type="paragraph" w:styleId="Sommario1">
    <w:name w:val="toc 1"/>
    <w:basedOn w:val="Normale"/>
    <w:next w:val="Normale"/>
    <w:autoRedefine/>
    <w:uiPriority w:val="39"/>
    <w:unhideWhenUsed/>
    <w:rsid w:val="006F0838"/>
    <w:pPr>
      <w:suppressAutoHyphens w:val="0"/>
      <w:spacing w:after="100" w:line="259" w:lineRule="auto"/>
    </w:pPr>
    <w:rPr>
      <w:rFonts w:asciiTheme="minorHAnsi" w:eastAsiaTheme="minorEastAsia" w:hAnsiTheme="minorHAnsi"/>
      <w:sz w:val="22"/>
      <w:szCs w:val="22"/>
      <w:lang w:eastAsia="it-IT"/>
    </w:rPr>
  </w:style>
  <w:style w:type="paragraph" w:styleId="Sommario3">
    <w:name w:val="toc 3"/>
    <w:basedOn w:val="Normale"/>
    <w:next w:val="Normale"/>
    <w:autoRedefine/>
    <w:uiPriority w:val="39"/>
    <w:unhideWhenUsed/>
    <w:rsid w:val="006F0838"/>
    <w:pPr>
      <w:suppressAutoHyphens w:val="0"/>
      <w:spacing w:after="100" w:line="259" w:lineRule="auto"/>
      <w:ind w:left="440"/>
    </w:pPr>
    <w:rPr>
      <w:rFonts w:asciiTheme="minorHAnsi" w:eastAsiaTheme="minorEastAsia" w:hAnsiTheme="minorHAnsi"/>
      <w:sz w:val="22"/>
      <w:szCs w:val="22"/>
      <w:lang w:eastAsia="it-IT"/>
    </w:rPr>
  </w:style>
  <w:style w:type="table" w:styleId="Grigliatabella">
    <w:name w:val="Table Grid"/>
    <w:basedOn w:val="Tabellanormale"/>
    <w:rsid w:val="006F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6F0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foelenco">
    <w:name w:val="List Paragraph"/>
    <w:basedOn w:val="Normale"/>
    <w:uiPriority w:val="34"/>
    <w:qFormat/>
    <w:rsid w:val="00FB14EF"/>
    <w:pPr>
      <w:ind w:left="720"/>
      <w:contextualSpacing/>
    </w:pPr>
  </w:style>
  <w:style w:type="paragraph" w:styleId="NormaleWeb">
    <w:name w:val="Normal (Web)"/>
    <w:basedOn w:val="Normale"/>
    <w:uiPriority w:val="99"/>
    <w:semiHidden/>
    <w:unhideWhenUsed/>
    <w:rsid w:val="00C454BA"/>
    <w:pPr>
      <w:suppressAutoHyphens w:val="0"/>
      <w:spacing w:before="100" w:beforeAutospacing="1" w:after="100" w:afterAutospacing="1"/>
    </w:pPr>
    <w:rPr>
      <w:sz w:val="24"/>
      <w:szCs w:val="24"/>
      <w:lang w:eastAsia="it-IT"/>
    </w:rPr>
  </w:style>
  <w:style w:type="character" w:styleId="Enfasigrassetto">
    <w:name w:val="Strong"/>
    <w:basedOn w:val="Carpredefinitoparagrafo"/>
    <w:uiPriority w:val="22"/>
    <w:qFormat/>
    <w:rsid w:val="008874F8"/>
    <w:rPr>
      <w:b/>
      <w:bCs/>
    </w:rPr>
  </w:style>
  <w:style w:type="paragraph" w:styleId="Didascalia">
    <w:name w:val="caption"/>
    <w:basedOn w:val="Normale"/>
    <w:next w:val="Normale"/>
    <w:unhideWhenUsed/>
    <w:qFormat/>
    <w:rsid w:val="005E7E6E"/>
    <w:pPr>
      <w:spacing w:after="200"/>
    </w:pPr>
    <w:rPr>
      <w:i/>
      <w:iCs/>
      <w:color w:val="1F497D" w:themeColor="text2"/>
      <w:sz w:val="18"/>
      <w:szCs w:val="18"/>
    </w:rPr>
  </w:style>
  <w:style w:type="character" w:customStyle="1" w:styleId="TestonotaapidipaginaCarattere">
    <w:name w:val="Testo nota a piè di pagina Carattere"/>
    <w:link w:val="Testonotaapidipagina"/>
    <w:rsid w:val="00BE3BB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678">
      <w:bodyDiv w:val="1"/>
      <w:marLeft w:val="0"/>
      <w:marRight w:val="0"/>
      <w:marTop w:val="0"/>
      <w:marBottom w:val="0"/>
      <w:divBdr>
        <w:top w:val="none" w:sz="0" w:space="0" w:color="auto"/>
        <w:left w:val="none" w:sz="0" w:space="0" w:color="auto"/>
        <w:bottom w:val="none" w:sz="0" w:space="0" w:color="auto"/>
        <w:right w:val="none" w:sz="0" w:space="0" w:color="auto"/>
      </w:divBdr>
    </w:div>
    <w:div w:id="83846854">
      <w:bodyDiv w:val="1"/>
      <w:marLeft w:val="0"/>
      <w:marRight w:val="0"/>
      <w:marTop w:val="0"/>
      <w:marBottom w:val="0"/>
      <w:divBdr>
        <w:top w:val="none" w:sz="0" w:space="0" w:color="auto"/>
        <w:left w:val="none" w:sz="0" w:space="0" w:color="auto"/>
        <w:bottom w:val="none" w:sz="0" w:space="0" w:color="auto"/>
        <w:right w:val="none" w:sz="0" w:space="0" w:color="auto"/>
      </w:divBdr>
    </w:div>
    <w:div w:id="323553815">
      <w:bodyDiv w:val="1"/>
      <w:marLeft w:val="0"/>
      <w:marRight w:val="0"/>
      <w:marTop w:val="0"/>
      <w:marBottom w:val="0"/>
      <w:divBdr>
        <w:top w:val="none" w:sz="0" w:space="0" w:color="auto"/>
        <w:left w:val="none" w:sz="0" w:space="0" w:color="auto"/>
        <w:bottom w:val="none" w:sz="0" w:space="0" w:color="auto"/>
        <w:right w:val="none" w:sz="0" w:space="0" w:color="auto"/>
      </w:divBdr>
    </w:div>
    <w:div w:id="365524426">
      <w:bodyDiv w:val="1"/>
      <w:marLeft w:val="0"/>
      <w:marRight w:val="0"/>
      <w:marTop w:val="0"/>
      <w:marBottom w:val="0"/>
      <w:divBdr>
        <w:top w:val="none" w:sz="0" w:space="0" w:color="auto"/>
        <w:left w:val="none" w:sz="0" w:space="0" w:color="auto"/>
        <w:bottom w:val="none" w:sz="0" w:space="0" w:color="auto"/>
        <w:right w:val="none" w:sz="0" w:space="0" w:color="auto"/>
      </w:divBdr>
    </w:div>
    <w:div w:id="504513836">
      <w:bodyDiv w:val="1"/>
      <w:marLeft w:val="0"/>
      <w:marRight w:val="0"/>
      <w:marTop w:val="0"/>
      <w:marBottom w:val="0"/>
      <w:divBdr>
        <w:top w:val="none" w:sz="0" w:space="0" w:color="auto"/>
        <w:left w:val="none" w:sz="0" w:space="0" w:color="auto"/>
        <w:bottom w:val="none" w:sz="0" w:space="0" w:color="auto"/>
        <w:right w:val="none" w:sz="0" w:space="0" w:color="auto"/>
      </w:divBdr>
    </w:div>
    <w:div w:id="655886158">
      <w:bodyDiv w:val="1"/>
      <w:marLeft w:val="0"/>
      <w:marRight w:val="0"/>
      <w:marTop w:val="0"/>
      <w:marBottom w:val="0"/>
      <w:divBdr>
        <w:top w:val="none" w:sz="0" w:space="0" w:color="auto"/>
        <w:left w:val="none" w:sz="0" w:space="0" w:color="auto"/>
        <w:bottom w:val="none" w:sz="0" w:space="0" w:color="auto"/>
        <w:right w:val="none" w:sz="0" w:space="0" w:color="auto"/>
      </w:divBdr>
    </w:div>
    <w:div w:id="673186677">
      <w:bodyDiv w:val="1"/>
      <w:marLeft w:val="0"/>
      <w:marRight w:val="0"/>
      <w:marTop w:val="0"/>
      <w:marBottom w:val="0"/>
      <w:divBdr>
        <w:top w:val="none" w:sz="0" w:space="0" w:color="auto"/>
        <w:left w:val="none" w:sz="0" w:space="0" w:color="auto"/>
        <w:bottom w:val="none" w:sz="0" w:space="0" w:color="auto"/>
        <w:right w:val="none" w:sz="0" w:space="0" w:color="auto"/>
      </w:divBdr>
      <w:divsChild>
        <w:div w:id="355817659">
          <w:marLeft w:val="0"/>
          <w:marRight w:val="0"/>
          <w:marTop w:val="0"/>
          <w:marBottom w:val="0"/>
          <w:divBdr>
            <w:top w:val="none" w:sz="0" w:space="0" w:color="auto"/>
            <w:left w:val="none" w:sz="0" w:space="0" w:color="auto"/>
            <w:bottom w:val="none" w:sz="0" w:space="0" w:color="auto"/>
            <w:right w:val="none" w:sz="0" w:space="0" w:color="auto"/>
          </w:divBdr>
        </w:div>
        <w:div w:id="901132997">
          <w:marLeft w:val="0"/>
          <w:marRight w:val="0"/>
          <w:marTop w:val="0"/>
          <w:marBottom w:val="0"/>
          <w:divBdr>
            <w:top w:val="none" w:sz="0" w:space="0" w:color="auto"/>
            <w:left w:val="none" w:sz="0" w:space="0" w:color="auto"/>
            <w:bottom w:val="none" w:sz="0" w:space="0" w:color="auto"/>
            <w:right w:val="none" w:sz="0" w:space="0" w:color="auto"/>
          </w:divBdr>
        </w:div>
        <w:div w:id="1142037394">
          <w:marLeft w:val="0"/>
          <w:marRight w:val="0"/>
          <w:marTop w:val="0"/>
          <w:marBottom w:val="0"/>
          <w:divBdr>
            <w:top w:val="none" w:sz="0" w:space="0" w:color="auto"/>
            <w:left w:val="none" w:sz="0" w:space="0" w:color="auto"/>
            <w:bottom w:val="none" w:sz="0" w:space="0" w:color="auto"/>
            <w:right w:val="none" w:sz="0" w:space="0" w:color="auto"/>
          </w:divBdr>
        </w:div>
        <w:div w:id="1315835468">
          <w:marLeft w:val="0"/>
          <w:marRight w:val="0"/>
          <w:marTop w:val="0"/>
          <w:marBottom w:val="0"/>
          <w:divBdr>
            <w:top w:val="none" w:sz="0" w:space="0" w:color="auto"/>
            <w:left w:val="none" w:sz="0" w:space="0" w:color="auto"/>
            <w:bottom w:val="none" w:sz="0" w:space="0" w:color="auto"/>
            <w:right w:val="none" w:sz="0" w:space="0" w:color="auto"/>
          </w:divBdr>
        </w:div>
        <w:div w:id="1841266244">
          <w:marLeft w:val="0"/>
          <w:marRight w:val="0"/>
          <w:marTop w:val="0"/>
          <w:marBottom w:val="0"/>
          <w:divBdr>
            <w:top w:val="none" w:sz="0" w:space="0" w:color="auto"/>
            <w:left w:val="none" w:sz="0" w:space="0" w:color="auto"/>
            <w:bottom w:val="none" w:sz="0" w:space="0" w:color="auto"/>
            <w:right w:val="none" w:sz="0" w:space="0" w:color="auto"/>
          </w:divBdr>
        </w:div>
      </w:divsChild>
    </w:div>
    <w:div w:id="837496632">
      <w:bodyDiv w:val="1"/>
      <w:marLeft w:val="0"/>
      <w:marRight w:val="0"/>
      <w:marTop w:val="0"/>
      <w:marBottom w:val="0"/>
      <w:divBdr>
        <w:top w:val="none" w:sz="0" w:space="0" w:color="auto"/>
        <w:left w:val="none" w:sz="0" w:space="0" w:color="auto"/>
        <w:bottom w:val="none" w:sz="0" w:space="0" w:color="auto"/>
        <w:right w:val="none" w:sz="0" w:space="0" w:color="auto"/>
      </w:divBdr>
    </w:div>
    <w:div w:id="985936114">
      <w:bodyDiv w:val="1"/>
      <w:marLeft w:val="0"/>
      <w:marRight w:val="0"/>
      <w:marTop w:val="0"/>
      <w:marBottom w:val="0"/>
      <w:divBdr>
        <w:top w:val="none" w:sz="0" w:space="0" w:color="auto"/>
        <w:left w:val="none" w:sz="0" w:space="0" w:color="auto"/>
        <w:bottom w:val="none" w:sz="0" w:space="0" w:color="auto"/>
        <w:right w:val="none" w:sz="0" w:space="0" w:color="auto"/>
      </w:divBdr>
    </w:div>
    <w:div w:id="1008487871">
      <w:bodyDiv w:val="1"/>
      <w:marLeft w:val="0"/>
      <w:marRight w:val="0"/>
      <w:marTop w:val="0"/>
      <w:marBottom w:val="0"/>
      <w:divBdr>
        <w:top w:val="none" w:sz="0" w:space="0" w:color="auto"/>
        <w:left w:val="none" w:sz="0" w:space="0" w:color="auto"/>
        <w:bottom w:val="none" w:sz="0" w:space="0" w:color="auto"/>
        <w:right w:val="none" w:sz="0" w:space="0" w:color="auto"/>
      </w:divBdr>
    </w:div>
    <w:div w:id="1413236512">
      <w:bodyDiv w:val="1"/>
      <w:marLeft w:val="0"/>
      <w:marRight w:val="0"/>
      <w:marTop w:val="0"/>
      <w:marBottom w:val="0"/>
      <w:divBdr>
        <w:top w:val="none" w:sz="0" w:space="0" w:color="auto"/>
        <w:left w:val="none" w:sz="0" w:space="0" w:color="auto"/>
        <w:bottom w:val="none" w:sz="0" w:space="0" w:color="auto"/>
        <w:right w:val="none" w:sz="0" w:space="0" w:color="auto"/>
      </w:divBdr>
      <w:divsChild>
        <w:div w:id="38358248">
          <w:marLeft w:val="0"/>
          <w:marRight w:val="0"/>
          <w:marTop w:val="0"/>
          <w:marBottom w:val="0"/>
          <w:divBdr>
            <w:top w:val="none" w:sz="0" w:space="0" w:color="auto"/>
            <w:left w:val="none" w:sz="0" w:space="0" w:color="auto"/>
            <w:bottom w:val="none" w:sz="0" w:space="0" w:color="auto"/>
            <w:right w:val="none" w:sz="0" w:space="0" w:color="auto"/>
          </w:divBdr>
        </w:div>
        <w:div w:id="98263736">
          <w:marLeft w:val="0"/>
          <w:marRight w:val="0"/>
          <w:marTop w:val="0"/>
          <w:marBottom w:val="0"/>
          <w:divBdr>
            <w:top w:val="none" w:sz="0" w:space="0" w:color="auto"/>
            <w:left w:val="none" w:sz="0" w:space="0" w:color="auto"/>
            <w:bottom w:val="none" w:sz="0" w:space="0" w:color="auto"/>
            <w:right w:val="none" w:sz="0" w:space="0" w:color="auto"/>
          </w:divBdr>
        </w:div>
        <w:div w:id="2099867279">
          <w:marLeft w:val="0"/>
          <w:marRight w:val="0"/>
          <w:marTop w:val="0"/>
          <w:marBottom w:val="0"/>
          <w:divBdr>
            <w:top w:val="none" w:sz="0" w:space="0" w:color="auto"/>
            <w:left w:val="none" w:sz="0" w:space="0" w:color="auto"/>
            <w:bottom w:val="none" w:sz="0" w:space="0" w:color="auto"/>
            <w:right w:val="none" w:sz="0" w:space="0" w:color="auto"/>
          </w:divBdr>
        </w:div>
        <w:div w:id="2108691073">
          <w:marLeft w:val="0"/>
          <w:marRight w:val="0"/>
          <w:marTop w:val="0"/>
          <w:marBottom w:val="0"/>
          <w:divBdr>
            <w:top w:val="none" w:sz="0" w:space="0" w:color="auto"/>
            <w:left w:val="none" w:sz="0" w:space="0" w:color="auto"/>
            <w:bottom w:val="none" w:sz="0" w:space="0" w:color="auto"/>
            <w:right w:val="none" w:sz="0" w:space="0" w:color="auto"/>
          </w:divBdr>
        </w:div>
      </w:divsChild>
    </w:div>
    <w:div w:id="1530333349">
      <w:bodyDiv w:val="1"/>
      <w:marLeft w:val="0"/>
      <w:marRight w:val="0"/>
      <w:marTop w:val="0"/>
      <w:marBottom w:val="0"/>
      <w:divBdr>
        <w:top w:val="none" w:sz="0" w:space="0" w:color="auto"/>
        <w:left w:val="none" w:sz="0" w:space="0" w:color="auto"/>
        <w:bottom w:val="none" w:sz="0" w:space="0" w:color="auto"/>
        <w:right w:val="none" w:sz="0" w:space="0" w:color="auto"/>
      </w:divBdr>
    </w:div>
    <w:div w:id="1561940465">
      <w:bodyDiv w:val="1"/>
      <w:marLeft w:val="0"/>
      <w:marRight w:val="0"/>
      <w:marTop w:val="0"/>
      <w:marBottom w:val="0"/>
      <w:divBdr>
        <w:top w:val="none" w:sz="0" w:space="0" w:color="auto"/>
        <w:left w:val="none" w:sz="0" w:space="0" w:color="auto"/>
        <w:bottom w:val="none" w:sz="0" w:space="0" w:color="auto"/>
        <w:right w:val="none" w:sz="0" w:space="0" w:color="auto"/>
      </w:divBdr>
    </w:div>
    <w:div w:id="1701856413">
      <w:bodyDiv w:val="1"/>
      <w:marLeft w:val="0"/>
      <w:marRight w:val="0"/>
      <w:marTop w:val="0"/>
      <w:marBottom w:val="0"/>
      <w:divBdr>
        <w:top w:val="none" w:sz="0" w:space="0" w:color="auto"/>
        <w:left w:val="none" w:sz="0" w:space="0" w:color="auto"/>
        <w:bottom w:val="none" w:sz="0" w:space="0" w:color="auto"/>
        <w:right w:val="none" w:sz="0" w:space="0" w:color="auto"/>
      </w:divBdr>
    </w:div>
    <w:div w:id="1886258154">
      <w:bodyDiv w:val="1"/>
      <w:marLeft w:val="0"/>
      <w:marRight w:val="0"/>
      <w:marTop w:val="0"/>
      <w:marBottom w:val="0"/>
      <w:divBdr>
        <w:top w:val="none" w:sz="0" w:space="0" w:color="auto"/>
        <w:left w:val="none" w:sz="0" w:space="0" w:color="auto"/>
        <w:bottom w:val="none" w:sz="0" w:space="0" w:color="auto"/>
        <w:right w:val="none" w:sz="0" w:space="0" w:color="auto"/>
      </w:divBdr>
    </w:div>
    <w:div w:id="1922256930">
      <w:bodyDiv w:val="1"/>
      <w:marLeft w:val="0"/>
      <w:marRight w:val="0"/>
      <w:marTop w:val="0"/>
      <w:marBottom w:val="0"/>
      <w:divBdr>
        <w:top w:val="none" w:sz="0" w:space="0" w:color="auto"/>
        <w:left w:val="none" w:sz="0" w:space="0" w:color="auto"/>
        <w:bottom w:val="none" w:sz="0" w:space="0" w:color="auto"/>
        <w:right w:val="none" w:sz="0" w:space="0" w:color="auto"/>
      </w:divBdr>
    </w:div>
    <w:div w:id="1938949224">
      <w:bodyDiv w:val="1"/>
      <w:marLeft w:val="0"/>
      <w:marRight w:val="0"/>
      <w:marTop w:val="0"/>
      <w:marBottom w:val="0"/>
      <w:divBdr>
        <w:top w:val="none" w:sz="0" w:space="0" w:color="auto"/>
        <w:left w:val="none" w:sz="0" w:space="0" w:color="auto"/>
        <w:bottom w:val="none" w:sz="0" w:space="0" w:color="auto"/>
        <w:right w:val="none" w:sz="0" w:space="0" w:color="auto"/>
      </w:divBdr>
    </w:div>
    <w:div w:id="195305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79C5E-EB0E-4F00-9502-A2C9DFED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453</Words>
  <Characters>2587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1</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Becuzzi</dc:creator>
  <cp:lastModifiedBy>Paolo Cardillo</cp:lastModifiedBy>
  <cp:revision>5</cp:revision>
  <cp:lastPrinted>2021-02-02T16:37:00Z</cp:lastPrinted>
  <dcterms:created xsi:type="dcterms:W3CDTF">2021-03-25T17:48:00Z</dcterms:created>
  <dcterms:modified xsi:type="dcterms:W3CDTF">2022-06-27T12:13:00Z</dcterms:modified>
</cp:coreProperties>
</file>