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0D07" w14:textId="5BB32C88" w:rsidR="00852C36" w:rsidRPr="00414002" w:rsidRDefault="00414002" w:rsidP="00414002">
      <w:pPr>
        <w:widowControl w:val="0"/>
        <w:tabs>
          <w:tab w:val="left" w:pos="6409"/>
          <w:tab w:val="left" w:pos="6663"/>
          <w:tab w:val="left" w:pos="7513"/>
          <w:tab w:val="left" w:pos="9929"/>
        </w:tabs>
        <w:rPr>
          <w:b/>
          <w:i/>
          <w:iCs/>
          <w:snapToGrid w:val="0"/>
          <w:color w:val="000000"/>
          <w:lang w:val="en-GB"/>
        </w:rPr>
      </w:pPr>
      <w:r w:rsidRPr="00414002">
        <w:rPr>
          <w:i/>
          <w:iCs/>
          <w:snapToGrid w:val="0"/>
          <w:color w:val="000000"/>
          <w:lang w:val="en-GB"/>
        </w:rPr>
        <w:t xml:space="preserve"> </w:t>
      </w:r>
      <w:r w:rsidR="002A0418" w:rsidRPr="00414002">
        <w:rPr>
          <w:i/>
          <w:iCs/>
          <w:snapToGrid w:val="0"/>
          <w:color w:val="000000"/>
          <w:lang w:val="en-GB"/>
        </w:rPr>
        <w:t>This document shall be forwarded to the Technical Secretariat of</w:t>
      </w:r>
      <w:r w:rsidR="00FA5626">
        <w:rPr>
          <w:i/>
          <w:iCs/>
          <w:snapToGrid w:val="0"/>
          <w:color w:val="000000"/>
          <w:lang w:val="en-GB"/>
        </w:rPr>
        <w:t xml:space="preserve"> Certification</w:t>
      </w:r>
      <w:r w:rsidR="002A0418" w:rsidRPr="00414002">
        <w:rPr>
          <w:i/>
          <w:iCs/>
          <w:snapToGrid w:val="0"/>
          <w:color w:val="000000"/>
          <w:lang w:val="en-GB"/>
        </w:rPr>
        <w:t xml:space="preserve"> </w:t>
      </w:r>
      <w:hyperlink r:id="rId8" w:history="1">
        <w:r w:rsidR="00130558" w:rsidRPr="00414002">
          <w:rPr>
            <w:rStyle w:val="Collegamentoipertestuale"/>
            <w:i/>
            <w:iCs/>
            <w:snapToGrid w:val="0"/>
            <w:lang w:val="en-GB"/>
          </w:rPr>
          <w:t>certificazione@itc.cnr.it</w:t>
        </w:r>
      </w:hyperlink>
      <w:r w:rsidR="00130558" w:rsidRPr="00414002">
        <w:rPr>
          <w:i/>
          <w:iCs/>
          <w:snapToGrid w:val="0"/>
          <w:color w:val="000000"/>
          <w:lang w:val="en-GB"/>
        </w:rPr>
        <w:t xml:space="preserve"> </w:t>
      </w:r>
      <w:bookmarkStart w:id="0" w:name="_Hlk40348172"/>
      <w:r w:rsidR="00FE383C" w:rsidRPr="00414002">
        <w:rPr>
          <w:b/>
          <w:i/>
          <w:iCs/>
          <w:snapToGrid w:val="0"/>
          <w:color w:val="000000"/>
          <w:lang w:val="en-GB"/>
        </w:rPr>
        <w:t>on the Applicant’s letterhead</w:t>
      </w:r>
      <w:r w:rsidR="009D6859" w:rsidRPr="00414002">
        <w:rPr>
          <w:b/>
          <w:vertAlign w:val="superscript"/>
          <w:lang w:val="en-GB"/>
        </w:rPr>
        <w:t>(A)</w:t>
      </w:r>
      <w:r w:rsidR="00852C36" w:rsidRPr="00414002">
        <w:rPr>
          <w:b/>
          <w:i/>
          <w:iCs/>
          <w:snapToGrid w:val="0"/>
          <w:color w:val="000000"/>
          <w:lang w:val="en-GB"/>
        </w:rPr>
        <w:t>.</w:t>
      </w:r>
      <w:bookmarkEnd w:id="0"/>
    </w:p>
    <w:p w14:paraId="30CC78DF" w14:textId="77777777" w:rsidR="00852C36" w:rsidRPr="00414002" w:rsidRDefault="00852C36" w:rsidP="00BF1747">
      <w:pPr>
        <w:jc w:val="both"/>
        <w:rPr>
          <w:i/>
          <w:lang w:val="en-GB"/>
        </w:rPr>
      </w:pPr>
    </w:p>
    <w:p w14:paraId="2F45C6C0" w14:textId="1480A903" w:rsidR="00852C36" w:rsidRPr="003D1C20" w:rsidRDefault="002A0418" w:rsidP="00C05257">
      <w:pPr>
        <w:tabs>
          <w:tab w:val="right" w:pos="10064"/>
        </w:tabs>
        <w:jc w:val="both"/>
      </w:pPr>
      <w:r w:rsidRPr="003D1C20">
        <w:t>To</w:t>
      </w:r>
      <w:r w:rsidR="00C05257">
        <w:tab/>
      </w:r>
    </w:p>
    <w:p w14:paraId="22E66F05" w14:textId="77777777" w:rsidR="00852C36" w:rsidRPr="003D1C20" w:rsidRDefault="00852C36" w:rsidP="00BF1747">
      <w:pPr>
        <w:jc w:val="both"/>
      </w:pPr>
      <w:r w:rsidRPr="003D1C20">
        <w:t>ITC-CNR</w:t>
      </w:r>
    </w:p>
    <w:p w14:paraId="7D3DE04A" w14:textId="77777777" w:rsidR="00852C36" w:rsidRPr="003D1C20" w:rsidRDefault="00852C36" w:rsidP="00BF1747">
      <w:pPr>
        <w:jc w:val="both"/>
      </w:pPr>
      <w:r w:rsidRPr="003D1C20">
        <w:t>via Lombardia, 49</w:t>
      </w:r>
    </w:p>
    <w:p w14:paraId="49D2700B" w14:textId="77777777" w:rsidR="00852C36" w:rsidRPr="003D1C20" w:rsidRDefault="00852C36" w:rsidP="00BF1747">
      <w:pPr>
        <w:jc w:val="both"/>
      </w:pPr>
      <w:proofErr w:type="spellStart"/>
      <w:r w:rsidRPr="003D1C20">
        <w:t>Fraz</w:t>
      </w:r>
      <w:proofErr w:type="spellEnd"/>
      <w:r w:rsidRPr="003D1C20">
        <w:t xml:space="preserve">. Sesto </w:t>
      </w:r>
      <w:proofErr w:type="spellStart"/>
      <w:r w:rsidRPr="003D1C20">
        <w:t>Ulteriano</w:t>
      </w:r>
      <w:proofErr w:type="spellEnd"/>
    </w:p>
    <w:p w14:paraId="292124E6" w14:textId="77777777" w:rsidR="00852C36" w:rsidRPr="003D1C20" w:rsidRDefault="00852C36" w:rsidP="00BF1747">
      <w:pPr>
        <w:tabs>
          <w:tab w:val="left" w:pos="426"/>
        </w:tabs>
        <w:jc w:val="both"/>
      </w:pPr>
      <w:r w:rsidRPr="003D1C20">
        <w:t>20098 San Giuliano Milanese (MI)</w:t>
      </w:r>
    </w:p>
    <w:p w14:paraId="48684D3E" w14:textId="64681AAA" w:rsidR="002A0418" w:rsidRPr="00E330E4" w:rsidRDefault="002A0418" w:rsidP="00BF1747">
      <w:pPr>
        <w:tabs>
          <w:tab w:val="left" w:pos="426"/>
        </w:tabs>
        <w:jc w:val="both"/>
        <w:rPr>
          <w:lang w:val="en-US"/>
        </w:rPr>
      </w:pPr>
      <w:r w:rsidRPr="00E330E4">
        <w:rPr>
          <w:lang w:val="en-US"/>
        </w:rPr>
        <w:t>Italy</w:t>
      </w:r>
    </w:p>
    <w:p w14:paraId="7791494B" w14:textId="203F70C5" w:rsidR="00852C36" w:rsidRPr="00414002" w:rsidRDefault="00852C36" w:rsidP="00BF1747">
      <w:pPr>
        <w:pStyle w:val="Stile1"/>
        <w:keepNext w:val="0"/>
        <w:tabs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iCs/>
          <w:sz w:val="20"/>
        </w:rPr>
      </w:pPr>
      <w:r w:rsidRPr="00414002">
        <w:rPr>
          <w:b w:val="0"/>
          <w:iCs/>
          <w:sz w:val="20"/>
          <w:highlight w:val="yellow"/>
        </w:rPr>
        <w:t xml:space="preserve">(NB: </w:t>
      </w:r>
      <w:r w:rsidR="002A0418" w:rsidRPr="00414002">
        <w:rPr>
          <w:b w:val="0"/>
          <w:iCs/>
          <w:sz w:val="20"/>
          <w:highlight w:val="yellow"/>
        </w:rPr>
        <w:t>delete the explanatory writings highlighted in yellow</w:t>
      </w:r>
      <w:r w:rsidRPr="00414002">
        <w:rPr>
          <w:b w:val="0"/>
          <w:iCs/>
          <w:sz w:val="20"/>
          <w:highlight w:val="yellow"/>
        </w:rPr>
        <w:t>)</w:t>
      </w:r>
    </w:p>
    <w:p w14:paraId="1BB5B5DD" w14:textId="77777777" w:rsidR="00852C36" w:rsidRPr="00414002" w:rsidRDefault="00852C36" w:rsidP="00BF1747">
      <w:pPr>
        <w:pStyle w:val="Stile1"/>
        <w:keepNext w:val="0"/>
        <w:tabs>
          <w:tab w:val="left" w:pos="851"/>
        </w:tabs>
        <w:spacing w:before="0" w:after="0" w:line="240" w:lineRule="atLeast"/>
        <w:ind w:left="540" w:right="458"/>
        <w:jc w:val="both"/>
        <w:outlineLvl w:val="9"/>
        <w:rPr>
          <w:b w:val="0"/>
          <w:sz w:val="20"/>
        </w:rPr>
      </w:pPr>
    </w:p>
    <w:p w14:paraId="37282011" w14:textId="2021A93C" w:rsidR="00130558" w:rsidRPr="00414002" w:rsidRDefault="002A0418" w:rsidP="005D6A51">
      <w:pPr>
        <w:tabs>
          <w:tab w:val="left" w:pos="540"/>
        </w:tabs>
        <w:spacing w:line="240" w:lineRule="atLeast"/>
        <w:jc w:val="both"/>
        <w:rPr>
          <w:lang w:val="en-GB"/>
        </w:rPr>
      </w:pPr>
      <w:r w:rsidRPr="00414002">
        <w:rPr>
          <w:lang w:val="en-GB"/>
        </w:rPr>
        <w:t>I, the undersigned</w:t>
      </w:r>
      <w:r w:rsidR="00852C36" w:rsidRPr="00414002">
        <w:rPr>
          <w:b/>
          <w:vertAlign w:val="superscript"/>
          <w:lang w:val="en-GB"/>
        </w:rPr>
        <w:t>(B)</w:t>
      </w:r>
      <w:r w:rsidR="005D6A51" w:rsidRPr="00414002">
        <w:rPr>
          <w:lang w:val="en-GB"/>
        </w:rPr>
        <w:t>…</w:t>
      </w:r>
      <w:r w:rsidR="00F61D49">
        <w:rPr>
          <w:lang w:val="en-GB"/>
        </w:rPr>
        <w:t xml:space="preserve">…………………………………….……, </w:t>
      </w:r>
      <w:r w:rsidRPr="00414002">
        <w:rPr>
          <w:lang w:val="en-GB"/>
        </w:rPr>
        <w:t>in my capacity as</w:t>
      </w:r>
      <w:r w:rsidR="00852C36" w:rsidRPr="00414002">
        <w:rPr>
          <w:b/>
          <w:vertAlign w:val="superscript"/>
          <w:lang w:val="en-GB"/>
        </w:rPr>
        <w:t>(C)</w:t>
      </w:r>
      <w:r w:rsidR="00852C36" w:rsidRPr="00414002">
        <w:rPr>
          <w:vertAlign w:val="superscript"/>
          <w:lang w:val="en-GB"/>
        </w:rPr>
        <w:t xml:space="preserve"> </w:t>
      </w:r>
      <w:r w:rsidR="00852C36" w:rsidRPr="00414002">
        <w:rPr>
          <w:lang w:val="en-GB"/>
        </w:rPr>
        <w:t xml:space="preserve">…………..…………..…………………… </w:t>
      </w:r>
      <w:r w:rsidR="005D6A51" w:rsidRPr="00414002">
        <w:rPr>
          <w:lang w:val="en-GB"/>
        </w:rPr>
        <w:t>at</w:t>
      </w:r>
      <w:r w:rsidR="00852C36" w:rsidRPr="00414002">
        <w:rPr>
          <w:vertAlign w:val="superscript"/>
          <w:lang w:val="en-GB"/>
        </w:rPr>
        <w:t xml:space="preserve"> </w:t>
      </w:r>
      <w:r w:rsidR="00852C36" w:rsidRPr="00414002">
        <w:rPr>
          <w:b/>
          <w:vertAlign w:val="superscript"/>
          <w:lang w:val="en-GB"/>
        </w:rPr>
        <w:t>(D)</w:t>
      </w:r>
      <w:r w:rsidR="00852C36" w:rsidRPr="00414002">
        <w:rPr>
          <w:lang w:val="en-GB"/>
        </w:rPr>
        <w:t xml:space="preserve"> …………………………………….…………;  </w:t>
      </w:r>
      <w:r w:rsidR="005D6A51" w:rsidRPr="00414002">
        <w:rPr>
          <w:lang w:val="en-GB"/>
        </w:rPr>
        <w:t>with registered office in</w:t>
      </w:r>
      <w:r w:rsidR="00852C36" w:rsidRPr="00414002">
        <w:rPr>
          <w:lang w:val="en-GB"/>
        </w:rPr>
        <w:t xml:space="preserve"> </w:t>
      </w:r>
      <w:r w:rsidR="00852C36" w:rsidRPr="00414002">
        <w:rPr>
          <w:b/>
          <w:vertAlign w:val="superscript"/>
          <w:lang w:val="en-GB"/>
        </w:rPr>
        <w:t>(E)</w:t>
      </w:r>
      <w:r w:rsidR="00852C36" w:rsidRPr="00414002">
        <w:rPr>
          <w:vertAlign w:val="superscript"/>
          <w:lang w:val="en-GB"/>
        </w:rPr>
        <w:t xml:space="preserve"> </w:t>
      </w:r>
      <w:r w:rsidR="009E666D" w:rsidRPr="00414002">
        <w:rPr>
          <w:highlight w:val="yellow"/>
          <w:lang w:val="en-GB"/>
        </w:rPr>
        <w:t>(</w:t>
      </w:r>
      <w:r w:rsidR="005D6A51" w:rsidRPr="00414002">
        <w:rPr>
          <w:highlight w:val="yellow"/>
          <w:lang w:val="en-GB"/>
        </w:rPr>
        <w:t xml:space="preserve">or, alternatively, residence of natural persons) </w:t>
      </w:r>
      <w:r w:rsidR="00852C36" w:rsidRPr="00414002">
        <w:rPr>
          <w:lang w:val="en-GB"/>
        </w:rPr>
        <w:t xml:space="preserve">…………………………………………, </w:t>
      </w:r>
      <w:r w:rsidR="005D6A51" w:rsidRPr="00414002">
        <w:rPr>
          <w:lang w:val="en-GB"/>
        </w:rPr>
        <w:t>as the Manufacturer or</w:t>
      </w:r>
      <w:r w:rsidR="004F32D5" w:rsidRPr="00414002">
        <w:rPr>
          <w:lang w:val="en-GB"/>
        </w:rPr>
        <w:t xml:space="preserve">, </w:t>
      </w:r>
      <w:r w:rsidR="004F32D5" w:rsidRPr="00414002">
        <w:rPr>
          <w:highlight w:val="yellow"/>
          <w:lang w:val="en-GB"/>
        </w:rPr>
        <w:t>alternatively</w:t>
      </w:r>
      <w:r w:rsidR="004F32D5" w:rsidRPr="00414002">
        <w:rPr>
          <w:lang w:val="en-GB"/>
        </w:rPr>
        <w:t xml:space="preserve">, as </w:t>
      </w:r>
      <w:r w:rsidR="00370F43" w:rsidRPr="00414002">
        <w:rPr>
          <w:lang w:val="en-GB"/>
        </w:rPr>
        <w:t xml:space="preserve">the </w:t>
      </w:r>
      <w:r w:rsidR="004F32D5" w:rsidRPr="00414002">
        <w:rPr>
          <w:lang w:val="en-GB"/>
        </w:rPr>
        <w:t xml:space="preserve">Agent </w:t>
      </w:r>
      <w:r w:rsidR="00370F43" w:rsidRPr="00414002">
        <w:rPr>
          <w:lang w:val="en-GB"/>
        </w:rPr>
        <w:t xml:space="preserve">of the Manufacturer </w:t>
      </w:r>
      <w:r w:rsidR="00365336">
        <w:rPr>
          <w:lang w:val="en-GB"/>
        </w:rPr>
        <w:t>resident</w:t>
      </w:r>
      <w:r w:rsidR="004F32D5" w:rsidRPr="00414002">
        <w:rPr>
          <w:lang w:val="en-GB"/>
        </w:rPr>
        <w:t xml:space="preserve"> in one of the EEA countries </w:t>
      </w:r>
      <w:r w:rsidR="009E666D" w:rsidRPr="00414002">
        <w:rPr>
          <w:b/>
          <w:vertAlign w:val="superscript"/>
          <w:lang w:val="en-GB"/>
        </w:rPr>
        <w:t>(F)</w:t>
      </w:r>
      <w:r w:rsidR="009E666D" w:rsidRPr="00414002">
        <w:rPr>
          <w:vertAlign w:val="superscript"/>
          <w:lang w:val="en-GB"/>
        </w:rPr>
        <w:t xml:space="preserve"> </w:t>
      </w:r>
      <w:r w:rsidR="00796003" w:rsidRPr="00414002">
        <w:rPr>
          <w:lang w:val="en-GB"/>
        </w:rPr>
        <w:t>………………………..</w:t>
      </w:r>
      <w:r w:rsidR="00CA4C61" w:rsidRPr="00414002">
        <w:rPr>
          <w:lang w:val="en-GB"/>
        </w:rPr>
        <w:t xml:space="preserve">, </w:t>
      </w:r>
      <w:r w:rsidR="002C7249" w:rsidRPr="00414002">
        <w:rPr>
          <w:lang w:val="en-GB"/>
        </w:rPr>
        <w:t xml:space="preserve"> </w:t>
      </w:r>
      <w:r w:rsidR="004F32D5" w:rsidRPr="00414002">
        <w:rPr>
          <w:lang w:val="en-GB"/>
        </w:rPr>
        <w:t>apply for the issuing of</w:t>
      </w:r>
      <w:r w:rsidR="00130558" w:rsidRPr="00414002">
        <w:rPr>
          <w:lang w:val="en-GB"/>
        </w:rPr>
        <w:t xml:space="preserve"> </w:t>
      </w:r>
      <w:r w:rsidR="00130558" w:rsidRPr="00414002">
        <w:rPr>
          <w:color w:val="FF0000"/>
          <w:lang w:val="en-GB"/>
        </w:rPr>
        <w:t>(</w:t>
      </w:r>
      <w:r w:rsidR="00FE383C" w:rsidRPr="00414002">
        <w:rPr>
          <w:color w:val="FF0000"/>
          <w:lang w:val="en-GB"/>
        </w:rPr>
        <w:t>tick relevant box</w:t>
      </w:r>
      <w:r w:rsidR="00130558" w:rsidRPr="00414002">
        <w:rPr>
          <w:color w:val="FF0000"/>
          <w:lang w:val="en-GB"/>
        </w:rPr>
        <w:t>):</w:t>
      </w:r>
    </w:p>
    <w:p w14:paraId="29188E11" w14:textId="735002E7" w:rsidR="00130558" w:rsidRPr="00414002" w:rsidRDefault="00130558" w:rsidP="00130558">
      <w:pPr>
        <w:tabs>
          <w:tab w:val="left" w:pos="284"/>
        </w:tabs>
        <w:spacing w:line="240" w:lineRule="atLeast"/>
        <w:ind w:left="284" w:hanging="284"/>
        <w:jc w:val="both"/>
        <w:rPr>
          <w:lang w:val="en-GB"/>
        </w:rPr>
      </w:pPr>
      <w:r w:rsidRPr="00414002">
        <w:rPr>
          <w:rFonts w:ascii="Arial" w:hAnsi="Arial" w:cs="Arial"/>
          <w:lang w:val="en-GB"/>
        </w:rPr>
        <w:t xml:space="preserve">□ </w:t>
      </w:r>
      <w:r w:rsidRPr="00414002">
        <w:rPr>
          <w:rFonts w:ascii="Arial" w:hAnsi="Arial" w:cs="Arial"/>
          <w:lang w:val="en-GB"/>
        </w:rPr>
        <w:tab/>
      </w:r>
      <w:r w:rsidRPr="00414002">
        <w:rPr>
          <w:lang w:val="en-GB"/>
        </w:rPr>
        <w:t>Certificat</w:t>
      </w:r>
      <w:r w:rsidR="00CE09EF" w:rsidRPr="00414002">
        <w:rPr>
          <w:lang w:val="en-GB"/>
        </w:rPr>
        <w:t>e</w:t>
      </w:r>
      <w:r w:rsidRPr="00414002">
        <w:rPr>
          <w:lang w:val="en-GB"/>
        </w:rPr>
        <w:t xml:space="preserve"> </w:t>
      </w:r>
      <w:r w:rsidR="00CE09EF" w:rsidRPr="00414002">
        <w:rPr>
          <w:lang w:val="en-GB"/>
        </w:rPr>
        <w:t>of</w:t>
      </w:r>
      <w:r w:rsidRPr="00414002">
        <w:rPr>
          <w:lang w:val="en-GB"/>
        </w:rPr>
        <w:t xml:space="preserve"> </w:t>
      </w:r>
      <w:r w:rsidR="00CE09EF" w:rsidRPr="00414002">
        <w:rPr>
          <w:lang w:val="en-GB"/>
        </w:rPr>
        <w:t>Constancy of Performance of the Product</w:t>
      </w:r>
      <w:r w:rsidRPr="00414002">
        <w:rPr>
          <w:lang w:val="en-GB"/>
        </w:rPr>
        <w:t xml:space="preserve"> </w:t>
      </w:r>
      <w:r w:rsidR="008E6BA2" w:rsidRPr="00414002">
        <w:rPr>
          <w:lang w:val="en-GB"/>
        </w:rPr>
        <w:t xml:space="preserve">(AVCP 1+ </w:t>
      </w:r>
      <w:r w:rsidR="00CE09EF" w:rsidRPr="00414002">
        <w:rPr>
          <w:lang w:val="en-GB"/>
        </w:rPr>
        <w:t>and</w:t>
      </w:r>
      <w:r w:rsidR="008E6BA2" w:rsidRPr="00414002">
        <w:rPr>
          <w:lang w:val="en-GB"/>
        </w:rPr>
        <w:t xml:space="preserve"> 1) </w:t>
      </w:r>
      <w:r w:rsidR="00CE09EF" w:rsidRPr="00414002">
        <w:rPr>
          <w:lang w:val="en-GB"/>
        </w:rPr>
        <w:t xml:space="preserve">for </w:t>
      </w:r>
      <w:r w:rsidR="008E6BA2" w:rsidRPr="00414002">
        <w:rPr>
          <w:lang w:val="en-GB"/>
        </w:rPr>
        <w:t>CE</w:t>
      </w:r>
      <w:r w:rsidR="00CE09EF" w:rsidRPr="00414002">
        <w:rPr>
          <w:lang w:val="en-GB"/>
        </w:rPr>
        <w:t xml:space="preserve"> marking</w:t>
      </w:r>
      <w:r w:rsidR="001D0550" w:rsidRPr="00414002">
        <w:rPr>
          <w:lang w:val="en-GB"/>
        </w:rPr>
        <w:t xml:space="preserve"> purposes</w:t>
      </w:r>
      <w:r w:rsidR="0093520D" w:rsidRPr="00414002">
        <w:rPr>
          <w:lang w:val="en-GB"/>
        </w:rPr>
        <w:t>;</w:t>
      </w:r>
    </w:p>
    <w:p w14:paraId="6DA06AF3" w14:textId="355944FE" w:rsidR="0093520D" w:rsidRPr="00414002" w:rsidRDefault="0093520D" w:rsidP="0093520D">
      <w:pPr>
        <w:tabs>
          <w:tab w:val="left" w:pos="284"/>
        </w:tabs>
        <w:spacing w:line="240" w:lineRule="atLeast"/>
        <w:ind w:left="284" w:hanging="284"/>
        <w:jc w:val="both"/>
        <w:rPr>
          <w:lang w:val="en-GB"/>
        </w:rPr>
      </w:pPr>
      <w:r w:rsidRPr="00414002">
        <w:rPr>
          <w:rFonts w:ascii="Arial" w:hAnsi="Arial" w:cs="Arial"/>
          <w:lang w:val="en-GB"/>
        </w:rPr>
        <w:t xml:space="preserve">□ </w:t>
      </w:r>
      <w:r w:rsidRPr="00414002">
        <w:rPr>
          <w:rFonts w:ascii="Arial" w:hAnsi="Arial" w:cs="Arial"/>
          <w:lang w:val="en-GB"/>
        </w:rPr>
        <w:tab/>
      </w:r>
      <w:r w:rsidR="00E112DF" w:rsidRPr="00414002">
        <w:rPr>
          <w:lang w:val="en-GB"/>
        </w:rPr>
        <w:t xml:space="preserve">Certificate of Constancy of Factory Production Control </w:t>
      </w:r>
      <w:r w:rsidR="008E6BA2" w:rsidRPr="00414002">
        <w:rPr>
          <w:lang w:val="en-GB"/>
        </w:rPr>
        <w:t xml:space="preserve">(AVCP 2+) </w:t>
      </w:r>
      <w:r w:rsidR="00CE09EF" w:rsidRPr="00414002">
        <w:rPr>
          <w:lang w:val="en-GB"/>
        </w:rPr>
        <w:t xml:space="preserve">for </w:t>
      </w:r>
      <w:r w:rsidR="001D0550" w:rsidRPr="00414002">
        <w:rPr>
          <w:lang w:val="en-GB"/>
        </w:rPr>
        <w:t>CE marking purposes</w:t>
      </w:r>
      <w:r w:rsidRPr="00414002">
        <w:rPr>
          <w:lang w:val="en-GB"/>
        </w:rPr>
        <w:t>;</w:t>
      </w:r>
    </w:p>
    <w:p w14:paraId="2CC1F721" w14:textId="0D57F5CA" w:rsidR="0093520D" w:rsidRPr="00414002" w:rsidRDefault="0093520D" w:rsidP="0093520D">
      <w:pPr>
        <w:tabs>
          <w:tab w:val="left" w:pos="284"/>
        </w:tabs>
        <w:spacing w:line="240" w:lineRule="atLeast"/>
        <w:ind w:left="284" w:hanging="284"/>
        <w:jc w:val="both"/>
        <w:rPr>
          <w:lang w:val="en-GB"/>
        </w:rPr>
      </w:pPr>
      <w:r w:rsidRPr="00414002">
        <w:rPr>
          <w:rFonts w:ascii="Arial" w:hAnsi="Arial" w:cs="Arial"/>
          <w:lang w:val="en-GB"/>
        </w:rPr>
        <w:t xml:space="preserve">□ </w:t>
      </w:r>
      <w:r w:rsidRPr="00414002">
        <w:rPr>
          <w:rFonts w:ascii="Arial" w:hAnsi="Arial" w:cs="Arial"/>
          <w:lang w:val="en-GB"/>
        </w:rPr>
        <w:tab/>
      </w:r>
      <w:r w:rsidR="003D0B1F" w:rsidRPr="00414002">
        <w:rPr>
          <w:lang w:val="en-GB"/>
        </w:rPr>
        <w:t>Accredited test report for</w:t>
      </w:r>
      <w:r w:rsidR="001D0550" w:rsidRPr="00414002">
        <w:rPr>
          <w:lang w:val="en-GB"/>
        </w:rPr>
        <w:t xml:space="preserve"> the purposes of</w:t>
      </w:r>
      <w:r w:rsidR="003D0B1F" w:rsidRPr="00414002">
        <w:rPr>
          <w:lang w:val="en-GB"/>
        </w:rPr>
        <w:t xml:space="preserve"> notification</w:t>
      </w:r>
      <w:r w:rsidRPr="00414002">
        <w:rPr>
          <w:lang w:val="en-GB"/>
        </w:rPr>
        <w:t xml:space="preserve"> </w:t>
      </w:r>
      <w:r w:rsidR="008E6BA2" w:rsidRPr="00414002">
        <w:rPr>
          <w:lang w:val="en-GB"/>
        </w:rPr>
        <w:t xml:space="preserve">(AVCP 3) </w:t>
      </w:r>
      <w:r w:rsidR="00CE09EF" w:rsidRPr="00414002">
        <w:rPr>
          <w:lang w:val="en-GB"/>
        </w:rPr>
        <w:t xml:space="preserve">for </w:t>
      </w:r>
      <w:r w:rsidR="001D0550" w:rsidRPr="00414002">
        <w:rPr>
          <w:lang w:val="en-GB"/>
        </w:rPr>
        <w:t>CE marking purposes</w:t>
      </w:r>
      <w:r w:rsidRPr="00414002">
        <w:rPr>
          <w:lang w:val="en-GB"/>
        </w:rPr>
        <w:t>;</w:t>
      </w:r>
    </w:p>
    <w:p w14:paraId="69A7A7F3" w14:textId="592FF1F8" w:rsidR="008E6BA2" w:rsidRPr="00414002" w:rsidRDefault="00552C19" w:rsidP="00552C19">
      <w:pPr>
        <w:tabs>
          <w:tab w:val="left" w:pos="284"/>
        </w:tabs>
        <w:spacing w:line="240" w:lineRule="atLeast"/>
        <w:ind w:left="284" w:hanging="284"/>
        <w:jc w:val="both"/>
        <w:rPr>
          <w:lang w:val="en-GB"/>
        </w:rPr>
      </w:pPr>
      <w:r w:rsidRPr="00414002">
        <w:rPr>
          <w:rFonts w:ascii="Arial" w:hAnsi="Arial" w:cs="Arial"/>
          <w:lang w:val="en-GB"/>
        </w:rPr>
        <w:t xml:space="preserve">□ </w:t>
      </w:r>
      <w:r w:rsidRPr="00414002">
        <w:rPr>
          <w:rFonts w:ascii="Arial" w:hAnsi="Arial" w:cs="Arial"/>
          <w:lang w:val="en-GB"/>
        </w:rPr>
        <w:tab/>
      </w:r>
      <w:r w:rsidR="001D0550" w:rsidRPr="00414002">
        <w:rPr>
          <w:lang w:val="en-GB"/>
        </w:rPr>
        <w:t xml:space="preserve">Accredited test report for the purposes of notification </w:t>
      </w:r>
      <w:r w:rsidR="00F61D49">
        <w:rPr>
          <w:lang w:val="en-GB"/>
        </w:rPr>
        <w:t>having recourse to</w:t>
      </w:r>
      <w:r w:rsidR="001D0550" w:rsidRPr="00414002">
        <w:rPr>
          <w:lang w:val="en-GB"/>
        </w:rPr>
        <w:t xml:space="preserve"> Article</w:t>
      </w:r>
      <w:r w:rsidRPr="00414002">
        <w:rPr>
          <w:lang w:val="en-GB"/>
        </w:rPr>
        <w:t xml:space="preserve"> 46</w:t>
      </w:r>
      <w:r w:rsidR="008E6BA2" w:rsidRPr="00414002">
        <w:rPr>
          <w:lang w:val="en-GB"/>
        </w:rPr>
        <w:t xml:space="preserve"> (AVCP 3) </w:t>
      </w:r>
      <w:r w:rsidR="00CE09EF" w:rsidRPr="00414002">
        <w:rPr>
          <w:lang w:val="en-GB"/>
        </w:rPr>
        <w:t xml:space="preserve">for </w:t>
      </w:r>
      <w:r w:rsidR="001D0550" w:rsidRPr="00414002">
        <w:rPr>
          <w:lang w:val="en-GB"/>
        </w:rPr>
        <w:t>CE marking purposes</w:t>
      </w:r>
      <w:r w:rsidR="008E6BA2" w:rsidRPr="00414002">
        <w:rPr>
          <w:lang w:val="en-GB"/>
        </w:rPr>
        <w:t>;</w:t>
      </w:r>
    </w:p>
    <w:p w14:paraId="775DA7B2" w14:textId="1EB53779" w:rsidR="008E6BA2" w:rsidRPr="00414002" w:rsidRDefault="008E6BA2" w:rsidP="00552C19">
      <w:pPr>
        <w:tabs>
          <w:tab w:val="left" w:pos="284"/>
        </w:tabs>
        <w:spacing w:line="240" w:lineRule="atLeast"/>
        <w:ind w:left="284" w:hanging="284"/>
        <w:jc w:val="both"/>
        <w:rPr>
          <w:lang w:val="en-GB"/>
        </w:rPr>
      </w:pPr>
      <w:r w:rsidRPr="00414002">
        <w:rPr>
          <w:rFonts w:ascii="Arial" w:hAnsi="Arial" w:cs="Arial"/>
          <w:lang w:val="en-GB"/>
        </w:rPr>
        <w:t xml:space="preserve">□ </w:t>
      </w:r>
      <w:r w:rsidRPr="00414002">
        <w:rPr>
          <w:rFonts w:ascii="Arial" w:hAnsi="Arial" w:cs="Arial"/>
          <w:lang w:val="en-GB"/>
        </w:rPr>
        <w:tab/>
      </w:r>
      <w:r w:rsidR="0031393A" w:rsidRPr="00414002">
        <w:rPr>
          <w:lang w:val="en-GB"/>
        </w:rPr>
        <w:t>Accredited test report</w:t>
      </w:r>
      <w:r w:rsidRPr="00414002">
        <w:rPr>
          <w:lang w:val="en-GB"/>
        </w:rPr>
        <w:t xml:space="preserve"> </w:t>
      </w:r>
      <w:r w:rsidR="0031393A" w:rsidRPr="00414002">
        <w:rPr>
          <w:lang w:val="en-GB"/>
        </w:rPr>
        <w:t>within the voluntary framework</w:t>
      </w:r>
      <w:r w:rsidRPr="00414002">
        <w:rPr>
          <w:lang w:val="en-GB"/>
        </w:rPr>
        <w:t>;</w:t>
      </w:r>
    </w:p>
    <w:p w14:paraId="2C7C479E" w14:textId="10430661" w:rsidR="008E6BA2" w:rsidRPr="00414002" w:rsidRDefault="008E6BA2" w:rsidP="008E6BA2">
      <w:pPr>
        <w:tabs>
          <w:tab w:val="left" w:pos="284"/>
        </w:tabs>
        <w:spacing w:line="240" w:lineRule="atLeast"/>
        <w:ind w:left="284" w:hanging="284"/>
        <w:jc w:val="both"/>
        <w:rPr>
          <w:lang w:val="en-GB"/>
        </w:rPr>
      </w:pPr>
      <w:r w:rsidRPr="00414002">
        <w:rPr>
          <w:rFonts w:ascii="Arial" w:hAnsi="Arial" w:cs="Arial"/>
          <w:lang w:val="en-GB"/>
        </w:rPr>
        <w:t xml:space="preserve">□ </w:t>
      </w:r>
      <w:r w:rsidRPr="00414002">
        <w:rPr>
          <w:rFonts w:ascii="Arial" w:hAnsi="Arial" w:cs="Arial"/>
          <w:lang w:val="en-GB"/>
        </w:rPr>
        <w:tab/>
      </w:r>
      <w:r w:rsidR="0031393A" w:rsidRPr="00414002">
        <w:rPr>
          <w:lang w:val="en-GB"/>
        </w:rPr>
        <w:t>Non-accredited test report within the voluntary framework</w:t>
      </w:r>
      <w:r w:rsidRPr="00414002">
        <w:rPr>
          <w:lang w:val="en-GB"/>
        </w:rPr>
        <w:t>.</w:t>
      </w:r>
    </w:p>
    <w:p w14:paraId="658BC477" w14:textId="3D0BD840" w:rsidR="0093520D" w:rsidRPr="00414002" w:rsidRDefault="0093520D" w:rsidP="000F6E2C">
      <w:pPr>
        <w:tabs>
          <w:tab w:val="left" w:pos="284"/>
        </w:tabs>
        <w:spacing w:line="240" w:lineRule="atLeast"/>
        <w:jc w:val="both"/>
        <w:rPr>
          <w:lang w:val="en-GB"/>
        </w:rPr>
      </w:pPr>
    </w:p>
    <w:p w14:paraId="0A73DFE0" w14:textId="1A6058F0" w:rsidR="0093520D" w:rsidRPr="00414002" w:rsidRDefault="0093520D" w:rsidP="0093520D">
      <w:pPr>
        <w:tabs>
          <w:tab w:val="left" w:pos="284"/>
        </w:tabs>
        <w:spacing w:line="240" w:lineRule="atLeast"/>
        <w:ind w:left="284" w:hanging="284"/>
        <w:jc w:val="both"/>
        <w:rPr>
          <w:lang w:val="en-GB"/>
        </w:rPr>
      </w:pPr>
    </w:p>
    <w:p w14:paraId="34D5381C" w14:textId="07B639E5" w:rsidR="0093520D" w:rsidRPr="00414002" w:rsidRDefault="007C3205" w:rsidP="0093520D">
      <w:pPr>
        <w:tabs>
          <w:tab w:val="left" w:pos="851"/>
        </w:tabs>
        <w:spacing w:line="240" w:lineRule="atLeast"/>
        <w:jc w:val="both"/>
        <w:rPr>
          <w:color w:val="FF0000"/>
          <w:lang w:val="en-GB"/>
        </w:rPr>
      </w:pPr>
      <w:r>
        <w:rPr>
          <w:lang w:val="en-GB"/>
        </w:rPr>
        <w:t>w</w:t>
      </w:r>
      <w:r w:rsidR="00A80B27" w:rsidRPr="00414002">
        <w:rPr>
          <w:lang w:val="en-GB"/>
        </w:rPr>
        <w:t xml:space="preserve">ith regard </w:t>
      </w:r>
      <w:bookmarkStart w:id="1" w:name="_Hlk95736474"/>
      <w:r w:rsidR="0093520D" w:rsidRPr="00414002">
        <w:rPr>
          <w:color w:val="FF0000"/>
          <w:lang w:val="en-GB"/>
        </w:rPr>
        <w:t>(</w:t>
      </w:r>
      <w:r w:rsidR="00A80B27" w:rsidRPr="00414002">
        <w:rPr>
          <w:color w:val="FF0000"/>
          <w:lang w:val="en-GB"/>
        </w:rPr>
        <w:t>tick relevant box</w:t>
      </w:r>
      <w:r w:rsidR="0093520D" w:rsidRPr="00414002">
        <w:rPr>
          <w:color w:val="FF0000"/>
          <w:lang w:val="en-GB"/>
        </w:rPr>
        <w:t>):</w:t>
      </w:r>
      <w:bookmarkEnd w:id="1"/>
    </w:p>
    <w:p w14:paraId="5E74787B" w14:textId="55D7B9A6" w:rsidR="0093520D" w:rsidRPr="00414002" w:rsidRDefault="0093520D" w:rsidP="0093520D">
      <w:pPr>
        <w:tabs>
          <w:tab w:val="left" w:pos="284"/>
        </w:tabs>
        <w:spacing w:line="240" w:lineRule="atLeast"/>
        <w:ind w:left="284" w:hanging="284"/>
        <w:jc w:val="both"/>
        <w:rPr>
          <w:lang w:val="en-GB"/>
        </w:rPr>
      </w:pPr>
      <w:r w:rsidRPr="00414002">
        <w:rPr>
          <w:rFonts w:ascii="Arial" w:hAnsi="Arial" w:cs="Arial"/>
          <w:lang w:val="en-GB"/>
        </w:rPr>
        <w:t xml:space="preserve">□ </w:t>
      </w:r>
      <w:r w:rsidRPr="00414002">
        <w:rPr>
          <w:rFonts w:ascii="Arial" w:hAnsi="Arial" w:cs="Arial"/>
          <w:lang w:val="en-GB"/>
        </w:rPr>
        <w:tab/>
      </w:r>
      <w:r w:rsidR="001538ED" w:rsidRPr="00414002">
        <w:rPr>
          <w:lang w:val="en-GB"/>
        </w:rPr>
        <w:t xml:space="preserve">in </w:t>
      </w:r>
      <w:r w:rsidR="004C705D">
        <w:rPr>
          <w:lang w:val="en-GB"/>
        </w:rPr>
        <w:t xml:space="preserve">the </w:t>
      </w:r>
      <w:r w:rsidR="001538ED" w:rsidRPr="00414002">
        <w:rPr>
          <w:lang w:val="en-GB"/>
        </w:rPr>
        <w:t>case of</w:t>
      </w:r>
      <w:r w:rsidR="00501855" w:rsidRPr="00414002">
        <w:rPr>
          <w:lang w:val="en-GB"/>
        </w:rPr>
        <w:t xml:space="preserve"> AVCP 1+, 1 </w:t>
      </w:r>
      <w:r w:rsidR="001538ED" w:rsidRPr="00414002">
        <w:rPr>
          <w:lang w:val="en-GB"/>
        </w:rPr>
        <w:t>and</w:t>
      </w:r>
      <w:r w:rsidR="00501855" w:rsidRPr="00414002">
        <w:rPr>
          <w:lang w:val="en-GB"/>
        </w:rPr>
        <w:t xml:space="preserve"> 2+,</w:t>
      </w:r>
      <w:r w:rsidR="00501855" w:rsidRPr="00414002">
        <w:rPr>
          <w:rFonts w:ascii="Arial" w:hAnsi="Arial" w:cs="Arial"/>
          <w:lang w:val="en-GB"/>
        </w:rPr>
        <w:t xml:space="preserve"> </w:t>
      </w:r>
      <w:r w:rsidR="001538ED" w:rsidRPr="00414002">
        <w:rPr>
          <w:lang w:val="en-GB"/>
        </w:rPr>
        <w:t>to European Technical Assessment</w:t>
      </w:r>
      <w:r w:rsidRPr="00414002">
        <w:rPr>
          <w:lang w:val="en-GB"/>
        </w:rPr>
        <w:t xml:space="preserve"> (ETA) N</w:t>
      </w:r>
      <w:r w:rsidR="008C4F54" w:rsidRPr="00414002">
        <w:rPr>
          <w:lang w:val="en-GB"/>
        </w:rPr>
        <w:t>o.</w:t>
      </w:r>
      <w:r w:rsidRPr="00414002">
        <w:rPr>
          <w:lang w:val="en-GB"/>
        </w:rPr>
        <w:t xml:space="preserve"> .../….  </w:t>
      </w:r>
      <w:r w:rsidR="008C4F54" w:rsidRPr="00414002">
        <w:rPr>
          <w:lang w:val="en-GB"/>
        </w:rPr>
        <w:t>issued</w:t>
      </w:r>
      <w:r w:rsidRPr="00414002">
        <w:rPr>
          <w:lang w:val="en-GB"/>
        </w:rPr>
        <w:t xml:space="preserve"> </w:t>
      </w:r>
      <w:r w:rsidR="003D1C20">
        <w:rPr>
          <w:lang w:val="en-GB"/>
        </w:rPr>
        <w:t>by</w:t>
      </w:r>
      <w:r w:rsidRPr="00414002">
        <w:rPr>
          <w:lang w:val="en-GB"/>
        </w:rPr>
        <w:t>……</w:t>
      </w:r>
      <w:proofErr w:type="gramStart"/>
      <w:r w:rsidRPr="00414002">
        <w:rPr>
          <w:lang w:val="en-GB"/>
        </w:rPr>
        <w:t>…..</w:t>
      </w:r>
      <w:proofErr w:type="gramEnd"/>
      <w:r w:rsidRPr="00414002">
        <w:rPr>
          <w:lang w:val="en-GB"/>
        </w:rPr>
        <w:t>…… (</w:t>
      </w:r>
      <w:r w:rsidR="008C4F54" w:rsidRPr="00414002">
        <w:rPr>
          <w:lang w:val="en-GB"/>
        </w:rPr>
        <w:t xml:space="preserve">enter TAB name) </w:t>
      </w:r>
      <w:r w:rsidR="005D6122" w:rsidRPr="00414002">
        <w:rPr>
          <w:lang w:val="en-GB"/>
        </w:rPr>
        <w:t xml:space="preserve">based on </w:t>
      </w:r>
      <w:r w:rsidR="00DD4F10" w:rsidRPr="00414002">
        <w:rPr>
          <w:lang w:val="en-GB"/>
        </w:rPr>
        <w:t>EAD................</w:t>
      </w:r>
      <w:r w:rsidRPr="00414002">
        <w:rPr>
          <w:lang w:val="en-GB"/>
        </w:rPr>
        <w:t xml:space="preserve">, </w:t>
      </w:r>
      <w:r w:rsidR="00831B0F" w:rsidRPr="00414002">
        <w:rPr>
          <w:lang w:val="en-GB"/>
        </w:rPr>
        <w:t>covering</w:t>
      </w:r>
      <w:r w:rsidR="00E14233" w:rsidRPr="00414002">
        <w:rPr>
          <w:lang w:val="en-GB"/>
        </w:rPr>
        <w:t xml:space="preserve"> the product with trade name</w:t>
      </w:r>
      <w:r w:rsidRPr="00414002">
        <w:rPr>
          <w:lang w:val="en-GB"/>
        </w:rPr>
        <w:t xml:space="preserve">: ……………………………………………., </w:t>
      </w:r>
      <w:r w:rsidR="00E14233" w:rsidRPr="00414002">
        <w:rPr>
          <w:lang w:val="en-GB"/>
        </w:rPr>
        <w:t>manufactured in the Plant</w:t>
      </w:r>
      <w:r w:rsidR="00534309" w:rsidRPr="00534309">
        <w:rPr>
          <w:b/>
          <w:color w:val="FF0000"/>
          <w:highlight w:val="cyan"/>
          <w:lang w:val="en-GB"/>
        </w:rPr>
        <w:t>/s</w:t>
      </w:r>
      <w:r w:rsidRPr="00534309">
        <w:rPr>
          <w:color w:val="FF0000"/>
          <w:lang w:val="en-GB"/>
        </w:rPr>
        <w:t xml:space="preserve"> </w:t>
      </w:r>
      <w:r w:rsidRPr="00414002">
        <w:rPr>
          <w:lang w:val="en-GB"/>
        </w:rPr>
        <w:t>………………….………………</w:t>
      </w:r>
      <w:r w:rsidR="00534309">
        <w:rPr>
          <w:lang w:val="en-GB"/>
        </w:rPr>
        <w:t>(</w:t>
      </w:r>
      <w:r w:rsidR="00534309" w:rsidRPr="005501BE">
        <w:rPr>
          <w:highlight w:val="yellow"/>
          <w:lang w:val="en-GB"/>
        </w:rPr>
        <w:t xml:space="preserve">in case of multi-site facilities, add full list of the manufacturing plants and attach </w:t>
      </w:r>
      <w:proofErr w:type="spellStart"/>
      <w:r w:rsidR="00534309" w:rsidRPr="005501BE">
        <w:rPr>
          <w:highlight w:val="yellow"/>
          <w:lang w:val="en-GB"/>
        </w:rPr>
        <w:t>DOCc</w:t>
      </w:r>
      <w:proofErr w:type="spellEnd"/>
      <w:r w:rsidR="00534309" w:rsidRPr="005501BE">
        <w:rPr>
          <w:highlight w:val="yellow"/>
          <w:lang w:val="en-GB"/>
        </w:rPr>
        <w:t xml:space="preserve"> </w:t>
      </w:r>
      <w:r w:rsidR="00D119DC" w:rsidRPr="005501BE">
        <w:rPr>
          <w:highlight w:val="yellow"/>
          <w:lang w:val="en-GB"/>
        </w:rPr>
        <w:t xml:space="preserve">N. </w:t>
      </w:r>
      <w:r w:rsidR="00534309" w:rsidRPr="005501BE">
        <w:rPr>
          <w:highlight w:val="yellow"/>
          <w:lang w:val="en-GB"/>
        </w:rPr>
        <w:t>91 “</w:t>
      </w:r>
      <w:r w:rsidR="00D119DC" w:rsidRPr="005501BE">
        <w:rPr>
          <w:highlight w:val="yellow"/>
          <w:lang w:val="en-GB"/>
        </w:rPr>
        <w:t>Mapping of activities performed in the production sites of the "Manufacturer</w:t>
      </w:r>
      <w:r w:rsidR="00534309" w:rsidRPr="005501BE">
        <w:rPr>
          <w:highlight w:val="yellow"/>
          <w:lang w:val="en-GB"/>
        </w:rPr>
        <w:t>” to the application</w:t>
      </w:r>
      <w:r w:rsidR="00534309">
        <w:rPr>
          <w:lang w:val="en-GB"/>
        </w:rPr>
        <w:t>)</w:t>
      </w:r>
      <w:r w:rsidRPr="00414002">
        <w:rPr>
          <w:lang w:val="en-GB"/>
        </w:rPr>
        <w:t xml:space="preserve">, </w:t>
      </w:r>
      <w:r w:rsidR="00E14233" w:rsidRPr="00414002">
        <w:rPr>
          <w:lang w:val="en-GB"/>
        </w:rPr>
        <w:t>located in</w:t>
      </w:r>
      <w:r w:rsidRPr="00414002">
        <w:rPr>
          <w:lang w:val="en-GB"/>
        </w:rPr>
        <w:t>……………….………………</w:t>
      </w:r>
      <w:r w:rsidR="00501855" w:rsidRPr="00414002">
        <w:rPr>
          <w:highlight w:val="yellow"/>
          <w:lang w:val="en-GB"/>
        </w:rPr>
        <w:t>(</w:t>
      </w:r>
      <w:r w:rsidR="00E14233" w:rsidRPr="00414002">
        <w:rPr>
          <w:highlight w:val="yellow"/>
          <w:lang w:val="en-GB"/>
        </w:rPr>
        <w:t xml:space="preserve">specify </w:t>
      </w:r>
      <w:r w:rsidR="00831B0F" w:rsidRPr="00414002">
        <w:rPr>
          <w:highlight w:val="yellow"/>
          <w:lang w:val="en-GB"/>
        </w:rPr>
        <w:t>if</w:t>
      </w:r>
      <w:r w:rsidR="00E14233" w:rsidRPr="00414002">
        <w:rPr>
          <w:highlight w:val="yellow"/>
          <w:lang w:val="en-GB"/>
        </w:rPr>
        <w:t xml:space="preserve"> it is a Rebranding and </w:t>
      </w:r>
      <w:r w:rsidR="001B4B87">
        <w:rPr>
          <w:highlight w:val="yellow"/>
          <w:lang w:val="en-GB"/>
        </w:rPr>
        <w:t xml:space="preserve">indicate </w:t>
      </w:r>
      <w:r w:rsidR="0079026D">
        <w:rPr>
          <w:highlight w:val="yellow"/>
          <w:lang w:val="en-GB"/>
        </w:rPr>
        <w:t xml:space="preserve">the </w:t>
      </w:r>
      <w:r w:rsidR="004C705D">
        <w:rPr>
          <w:highlight w:val="yellow"/>
          <w:lang w:val="en-GB"/>
        </w:rPr>
        <w:t>place of establishment of the</w:t>
      </w:r>
      <w:r w:rsidR="004C705D" w:rsidRPr="00414002">
        <w:rPr>
          <w:highlight w:val="yellow"/>
          <w:lang w:val="en-GB"/>
        </w:rPr>
        <w:t xml:space="preserve"> </w:t>
      </w:r>
      <w:r w:rsidR="00831B0F" w:rsidRPr="00414002">
        <w:rPr>
          <w:highlight w:val="yellow"/>
          <w:lang w:val="en-GB"/>
        </w:rPr>
        <w:t>“</w:t>
      </w:r>
      <w:r w:rsidR="007C3205">
        <w:rPr>
          <w:highlight w:val="yellow"/>
          <w:lang w:val="en-GB"/>
        </w:rPr>
        <w:t>Physical Producer</w:t>
      </w:r>
      <w:r w:rsidR="00831B0F" w:rsidRPr="00414002">
        <w:rPr>
          <w:highlight w:val="yellow"/>
          <w:lang w:val="en-GB"/>
        </w:rPr>
        <w:t>”</w:t>
      </w:r>
      <w:r w:rsidR="00501855" w:rsidRPr="00414002">
        <w:rPr>
          <w:highlight w:val="yellow"/>
          <w:lang w:val="en-GB"/>
        </w:rPr>
        <w:t>)</w:t>
      </w:r>
      <w:r w:rsidR="00501855" w:rsidRPr="00414002">
        <w:rPr>
          <w:lang w:val="en-GB"/>
        </w:rPr>
        <w:t xml:space="preserve"> </w:t>
      </w:r>
      <w:r w:rsidR="00831B0F" w:rsidRPr="00414002">
        <w:rPr>
          <w:lang w:val="en-GB"/>
        </w:rPr>
        <w:t xml:space="preserve">and stored </w:t>
      </w:r>
      <w:r w:rsidR="00DA1400" w:rsidRPr="00414002">
        <w:rPr>
          <w:lang w:val="en-GB"/>
        </w:rPr>
        <w:t>in</w:t>
      </w:r>
      <w:r w:rsidR="00831B0F" w:rsidRPr="00414002">
        <w:rPr>
          <w:lang w:val="en-GB"/>
        </w:rPr>
        <w:t xml:space="preserve"> the following Warehouses</w:t>
      </w:r>
      <w:r w:rsidR="00501855" w:rsidRPr="00414002">
        <w:rPr>
          <w:lang w:val="en-GB"/>
        </w:rPr>
        <w:t>...... (</w:t>
      </w:r>
      <w:r w:rsidR="00501855" w:rsidRPr="00414002">
        <w:rPr>
          <w:highlight w:val="yellow"/>
          <w:lang w:val="en-GB"/>
        </w:rPr>
        <w:t>specif</w:t>
      </w:r>
      <w:r w:rsidR="00831B0F" w:rsidRPr="00414002">
        <w:rPr>
          <w:highlight w:val="yellow"/>
          <w:lang w:val="en-GB"/>
        </w:rPr>
        <w:t xml:space="preserve">y the address of the warehouses and the stored amounts </w:t>
      </w:r>
      <w:r w:rsidR="00DA1400" w:rsidRPr="00414002">
        <w:rPr>
          <w:highlight w:val="yellow"/>
          <w:lang w:val="en-GB"/>
        </w:rPr>
        <w:t xml:space="preserve">expressed as a percentage </w:t>
      </w:r>
      <w:r w:rsidR="0069076D">
        <w:rPr>
          <w:highlight w:val="yellow"/>
          <w:lang w:val="en-GB"/>
        </w:rPr>
        <w:t>of</w:t>
      </w:r>
      <w:r w:rsidR="00481B01" w:rsidRPr="00414002">
        <w:rPr>
          <w:highlight w:val="yellow"/>
          <w:lang w:val="en-GB"/>
        </w:rPr>
        <w:t xml:space="preserve"> the entire production</w:t>
      </w:r>
      <w:r w:rsidR="00501855" w:rsidRPr="00414002">
        <w:rPr>
          <w:lang w:val="en-GB"/>
        </w:rPr>
        <w:t>)</w:t>
      </w:r>
      <w:r w:rsidRPr="00414002">
        <w:rPr>
          <w:lang w:val="en-GB"/>
        </w:rPr>
        <w:t>;</w:t>
      </w:r>
    </w:p>
    <w:p w14:paraId="353EF14F" w14:textId="5DD71361" w:rsidR="0093520D" w:rsidRPr="00414002" w:rsidRDefault="0093520D" w:rsidP="0093520D">
      <w:pPr>
        <w:tabs>
          <w:tab w:val="left" w:pos="284"/>
        </w:tabs>
        <w:spacing w:line="240" w:lineRule="atLeast"/>
        <w:ind w:left="284" w:hanging="284"/>
        <w:jc w:val="both"/>
        <w:rPr>
          <w:lang w:val="en-GB"/>
        </w:rPr>
      </w:pPr>
      <w:r w:rsidRPr="00414002">
        <w:rPr>
          <w:lang w:val="en-GB"/>
        </w:rPr>
        <w:t xml:space="preserve">□ </w:t>
      </w:r>
      <w:r w:rsidR="00DA1400" w:rsidRPr="00414002">
        <w:rPr>
          <w:lang w:val="en-GB"/>
        </w:rPr>
        <w:t xml:space="preserve"> in </w:t>
      </w:r>
      <w:r w:rsidR="004C705D">
        <w:rPr>
          <w:lang w:val="en-GB"/>
        </w:rPr>
        <w:t xml:space="preserve">the </w:t>
      </w:r>
      <w:r w:rsidR="00DA1400" w:rsidRPr="00414002">
        <w:rPr>
          <w:lang w:val="en-GB"/>
        </w:rPr>
        <w:t xml:space="preserve">case of </w:t>
      </w:r>
      <w:r w:rsidR="00501855" w:rsidRPr="00414002">
        <w:rPr>
          <w:lang w:val="en-GB"/>
        </w:rPr>
        <w:t xml:space="preserve">AVCP 1+, 1 </w:t>
      </w:r>
      <w:r w:rsidR="00DA1400" w:rsidRPr="00414002">
        <w:rPr>
          <w:lang w:val="en-GB"/>
        </w:rPr>
        <w:t>and</w:t>
      </w:r>
      <w:r w:rsidR="00501855" w:rsidRPr="00414002">
        <w:rPr>
          <w:lang w:val="en-GB"/>
        </w:rPr>
        <w:t xml:space="preserve"> 2+,</w:t>
      </w:r>
      <w:r w:rsidR="00501855" w:rsidRPr="00414002">
        <w:rPr>
          <w:rFonts w:ascii="Arial" w:hAnsi="Arial" w:cs="Arial"/>
          <w:lang w:val="en-GB"/>
        </w:rPr>
        <w:t xml:space="preserve"> </w:t>
      </w:r>
      <w:r w:rsidR="00DA1400" w:rsidRPr="00414002">
        <w:rPr>
          <w:lang w:val="en-GB"/>
        </w:rPr>
        <w:t xml:space="preserve">to Annex </w:t>
      </w:r>
      <w:r w:rsidRPr="00414002">
        <w:rPr>
          <w:lang w:val="en-GB"/>
        </w:rPr>
        <w:t xml:space="preserve">ZA </w:t>
      </w:r>
      <w:r w:rsidR="00DA1400" w:rsidRPr="00414002">
        <w:rPr>
          <w:lang w:val="en-GB"/>
        </w:rPr>
        <w:t>of harmonized standard</w:t>
      </w:r>
      <w:r w:rsidRPr="00414002">
        <w:rPr>
          <w:lang w:val="en-GB"/>
        </w:rPr>
        <w:t xml:space="preserve"> ………… </w:t>
      </w:r>
      <w:r w:rsidR="00DA1400" w:rsidRPr="00414002">
        <w:rPr>
          <w:lang w:val="en-GB"/>
        </w:rPr>
        <w:t>covering the product with trade name</w:t>
      </w:r>
      <w:r w:rsidRPr="00414002">
        <w:rPr>
          <w:lang w:val="en-GB"/>
        </w:rPr>
        <w:t xml:space="preserve">: ……………………………, </w:t>
      </w:r>
      <w:r w:rsidR="00DA1400" w:rsidRPr="00414002">
        <w:rPr>
          <w:lang w:val="en-GB"/>
        </w:rPr>
        <w:t xml:space="preserve">manufactured in the </w:t>
      </w:r>
      <w:r w:rsidR="00DA1400" w:rsidRPr="005501BE">
        <w:rPr>
          <w:lang w:val="en-GB"/>
        </w:rPr>
        <w:t>Plant</w:t>
      </w:r>
      <w:r w:rsidR="0028701E" w:rsidRPr="005501BE">
        <w:rPr>
          <w:b/>
          <w:lang w:val="en-GB"/>
        </w:rPr>
        <w:t>/s</w:t>
      </w:r>
      <w:r w:rsidRPr="005501BE">
        <w:rPr>
          <w:lang w:val="en-GB"/>
        </w:rPr>
        <w:t>………………….………</w:t>
      </w:r>
      <w:r w:rsidR="0028701E" w:rsidRPr="005501BE">
        <w:rPr>
          <w:lang w:val="en-GB"/>
        </w:rPr>
        <w:t>………………….………………(</w:t>
      </w:r>
      <w:r w:rsidR="0028701E" w:rsidRPr="005501BE">
        <w:rPr>
          <w:highlight w:val="yellow"/>
          <w:lang w:val="en-GB"/>
        </w:rPr>
        <w:t xml:space="preserve">in case of multi-site facilities, add full list of the manufacturing plants and attach </w:t>
      </w:r>
      <w:proofErr w:type="spellStart"/>
      <w:r w:rsidR="0028701E" w:rsidRPr="005501BE">
        <w:rPr>
          <w:highlight w:val="yellow"/>
          <w:lang w:val="en-GB"/>
        </w:rPr>
        <w:t>DOCc</w:t>
      </w:r>
      <w:proofErr w:type="spellEnd"/>
      <w:r w:rsidR="0028701E" w:rsidRPr="005501BE">
        <w:rPr>
          <w:highlight w:val="yellow"/>
          <w:lang w:val="en-GB"/>
        </w:rPr>
        <w:t xml:space="preserve"> N. 91 “Mapping of activities performed in the production sites of the "Manufacturer” to the application</w:t>
      </w:r>
      <w:r w:rsidR="0028701E">
        <w:rPr>
          <w:lang w:val="en-GB"/>
        </w:rPr>
        <w:t>)</w:t>
      </w:r>
      <w:r w:rsidRPr="00414002">
        <w:rPr>
          <w:lang w:val="en-GB"/>
        </w:rPr>
        <w:t xml:space="preserve">, </w:t>
      </w:r>
      <w:r w:rsidR="00DA1400" w:rsidRPr="00414002">
        <w:rPr>
          <w:lang w:val="en-GB"/>
        </w:rPr>
        <w:t>located in</w:t>
      </w:r>
      <w:r w:rsidRPr="00414002">
        <w:rPr>
          <w:lang w:val="en-GB"/>
        </w:rPr>
        <w:t>…………………..…</w:t>
      </w:r>
      <w:r w:rsidR="00501855" w:rsidRPr="00414002">
        <w:rPr>
          <w:lang w:val="en-GB"/>
        </w:rPr>
        <w:t>(</w:t>
      </w:r>
      <w:r w:rsidR="00414002">
        <w:rPr>
          <w:highlight w:val="yellow"/>
          <w:lang w:val="en-GB"/>
        </w:rPr>
        <w:t xml:space="preserve">specify </w:t>
      </w:r>
      <w:r w:rsidR="00DA1400" w:rsidRPr="00414002">
        <w:rPr>
          <w:highlight w:val="yellow"/>
          <w:lang w:val="en-GB"/>
        </w:rPr>
        <w:t>if it is a Rebranding and</w:t>
      </w:r>
      <w:r w:rsidR="001B4B87">
        <w:rPr>
          <w:highlight w:val="yellow"/>
          <w:lang w:val="en-GB"/>
        </w:rPr>
        <w:t xml:space="preserve"> indicate</w:t>
      </w:r>
      <w:r w:rsidR="00DA1400" w:rsidRPr="00414002">
        <w:rPr>
          <w:highlight w:val="yellow"/>
          <w:lang w:val="en-GB"/>
        </w:rPr>
        <w:t xml:space="preserve"> </w:t>
      </w:r>
      <w:r w:rsidR="0079026D">
        <w:rPr>
          <w:highlight w:val="yellow"/>
          <w:lang w:val="en-GB"/>
        </w:rPr>
        <w:t xml:space="preserve">the </w:t>
      </w:r>
      <w:r w:rsidR="004C705D">
        <w:rPr>
          <w:highlight w:val="yellow"/>
          <w:lang w:val="en-GB"/>
        </w:rPr>
        <w:t>place of establishment of the</w:t>
      </w:r>
      <w:r w:rsidR="00DA1400" w:rsidRPr="00414002">
        <w:rPr>
          <w:highlight w:val="yellow"/>
          <w:lang w:val="en-GB"/>
        </w:rPr>
        <w:t xml:space="preserve"> “</w:t>
      </w:r>
      <w:r w:rsidR="009F0ADE">
        <w:rPr>
          <w:highlight w:val="yellow"/>
          <w:lang w:val="en-GB"/>
        </w:rPr>
        <w:t>Physical Producer</w:t>
      </w:r>
      <w:r w:rsidR="00DA1400" w:rsidRPr="00414002">
        <w:rPr>
          <w:highlight w:val="yellow"/>
          <w:lang w:val="en-GB"/>
        </w:rPr>
        <w:t>”</w:t>
      </w:r>
      <w:r w:rsidR="00501855" w:rsidRPr="00414002">
        <w:rPr>
          <w:lang w:val="en-GB"/>
        </w:rPr>
        <w:t xml:space="preserve">) </w:t>
      </w:r>
      <w:r w:rsidR="00DA1400" w:rsidRPr="00414002">
        <w:rPr>
          <w:lang w:val="en-GB"/>
        </w:rPr>
        <w:t>and stored in the following Warehouses</w:t>
      </w:r>
      <w:r w:rsidR="00501855" w:rsidRPr="00414002">
        <w:rPr>
          <w:lang w:val="en-GB"/>
        </w:rPr>
        <w:t>.......(</w:t>
      </w:r>
      <w:r w:rsidR="00DA1400" w:rsidRPr="00414002">
        <w:rPr>
          <w:highlight w:val="yellow"/>
          <w:lang w:val="en-GB"/>
        </w:rPr>
        <w:t xml:space="preserve">specify the address of the warehouses and the stored amounts expressed as a percentage </w:t>
      </w:r>
      <w:r w:rsidR="0069076D">
        <w:rPr>
          <w:highlight w:val="yellow"/>
          <w:lang w:val="en-GB"/>
        </w:rPr>
        <w:t>of</w:t>
      </w:r>
      <w:r w:rsidR="00DA1400" w:rsidRPr="00414002">
        <w:rPr>
          <w:highlight w:val="yellow"/>
          <w:lang w:val="en-GB"/>
        </w:rPr>
        <w:t xml:space="preserve"> the entire production</w:t>
      </w:r>
      <w:r w:rsidR="00501855" w:rsidRPr="00414002">
        <w:rPr>
          <w:lang w:val="en-GB"/>
        </w:rPr>
        <w:t>)</w:t>
      </w:r>
      <w:r w:rsidRPr="00414002">
        <w:rPr>
          <w:lang w:val="en-GB"/>
        </w:rPr>
        <w:t>;</w:t>
      </w:r>
    </w:p>
    <w:p w14:paraId="7D8794B3" w14:textId="74D7B432" w:rsidR="00501855" w:rsidRPr="00414002" w:rsidRDefault="00501855" w:rsidP="007C3205">
      <w:pPr>
        <w:tabs>
          <w:tab w:val="left" w:pos="284"/>
        </w:tabs>
        <w:spacing w:line="240" w:lineRule="atLeast"/>
        <w:ind w:left="284" w:hanging="284"/>
        <w:jc w:val="both"/>
        <w:rPr>
          <w:lang w:val="en-GB"/>
        </w:rPr>
      </w:pPr>
      <w:r w:rsidRPr="00414002">
        <w:rPr>
          <w:lang w:val="en-GB"/>
        </w:rPr>
        <w:t xml:space="preserve">□ </w:t>
      </w:r>
      <w:r w:rsidR="00DA1400" w:rsidRPr="00414002">
        <w:rPr>
          <w:lang w:val="en-GB"/>
        </w:rPr>
        <w:t xml:space="preserve">in case of </w:t>
      </w:r>
      <w:r w:rsidRPr="00414002">
        <w:rPr>
          <w:lang w:val="en-GB"/>
        </w:rPr>
        <w:t>AVCP 3,</w:t>
      </w:r>
      <w:r w:rsidRPr="00414002">
        <w:rPr>
          <w:rFonts w:ascii="Arial" w:hAnsi="Arial" w:cs="Arial"/>
          <w:lang w:val="en-GB"/>
        </w:rPr>
        <w:t xml:space="preserve"> </w:t>
      </w:r>
      <w:r w:rsidR="00E84944" w:rsidRPr="00414002">
        <w:rPr>
          <w:lang w:val="en-GB"/>
        </w:rPr>
        <w:t xml:space="preserve">to Annex ZA of harmonized standard </w:t>
      </w:r>
      <w:r w:rsidRPr="00414002">
        <w:rPr>
          <w:lang w:val="en-GB"/>
        </w:rPr>
        <w:t xml:space="preserve">………… </w:t>
      </w:r>
      <w:r w:rsidR="00E84944" w:rsidRPr="00414002">
        <w:rPr>
          <w:lang w:val="en-GB"/>
        </w:rPr>
        <w:t>covering the product with trade name</w:t>
      </w:r>
      <w:r w:rsidRPr="00414002">
        <w:rPr>
          <w:lang w:val="en-GB"/>
        </w:rPr>
        <w:t xml:space="preserve">: ……………………………, </w:t>
      </w:r>
      <w:r w:rsidR="00E84944" w:rsidRPr="00414002">
        <w:rPr>
          <w:lang w:val="en-GB"/>
        </w:rPr>
        <w:t xml:space="preserve">manufactured in the Plant </w:t>
      </w:r>
      <w:r w:rsidRPr="00414002">
        <w:rPr>
          <w:lang w:val="en-GB"/>
        </w:rPr>
        <w:t xml:space="preserve">………………….………, </w:t>
      </w:r>
      <w:r w:rsidR="00E84944" w:rsidRPr="00414002">
        <w:rPr>
          <w:lang w:val="en-GB"/>
        </w:rPr>
        <w:t>located in</w:t>
      </w:r>
      <w:r w:rsidRPr="00414002">
        <w:rPr>
          <w:lang w:val="en-GB"/>
        </w:rPr>
        <w:t>..............;</w:t>
      </w:r>
    </w:p>
    <w:p w14:paraId="60DDDE50" w14:textId="05B76840" w:rsidR="008E6BA2" w:rsidRPr="00414002" w:rsidRDefault="008E6BA2" w:rsidP="0093520D">
      <w:pPr>
        <w:tabs>
          <w:tab w:val="left" w:pos="284"/>
        </w:tabs>
        <w:spacing w:line="240" w:lineRule="atLeast"/>
        <w:ind w:left="284" w:hanging="284"/>
        <w:jc w:val="both"/>
        <w:rPr>
          <w:lang w:val="en-GB"/>
        </w:rPr>
      </w:pPr>
      <w:proofErr w:type="gramStart"/>
      <w:r w:rsidRPr="00414002">
        <w:rPr>
          <w:lang w:val="en-GB"/>
        </w:rPr>
        <w:t xml:space="preserve">□ </w:t>
      </w:r>
      <w:r w:rsidR="00E84944" w:rsidRPr="00414002">
        <w:rPr>
          <w:lang w:val="en-GB"/>
        </w:rPr>
        <w:t xml:space="preserve"> </w:t>
      </w:r>
      <w:r w:rsidR="00DA1400" w:rsidRPr="00414002">
        <w:rPr>
          <w:lang w:val="en-GB"/>
        </w:rPr>
        <w:t>in</w:t>
      </w:r>
      <w:proofErr w:type="gramEnd"/>
      <w:r w:rsidR="00DA1400" w:rsidRPr="00414002">
        <w:rPr>
          <w:lang w:val="en-GB"/>
        </w:rPr>
        <w:t xml:space="preserve"> </w:t>
      </w:r>
      <w:r w:rsidR="004C705D">
        <w:rPr>
          <w:lang w:val="en-GB"/>
        </w:rPr>
        <w:t xml:space="preserve">the </w:t>
      </w:r>
      <w:r w:rsidR="00DA1400" w:rsidRPr="00414002">
        <w:rPr>
          <w:lang w:val="en-GB"/>
        </w:rPr>
        <w:t>case of</w:t>
      </w:r>
      <w:r w:rsidR="00501855" w:rsidRPr="00414002">
        <w:rPr>
          <w:lang w:val="en-GB"/>
        </w:rPr>
        <w:t xml:space="preserve"> </w:t>
      </w:r>
      <w:r w:rsidR="005C1950" w:rsidRPr="00414002">
        <w:rPr>
          <w:lang w:val="en-GB"/>
        </w:rPr>
        <w:t>voluntary test, to test</w:t>
      </w:r>
      <w:r w:rsidR="0018183B" w:rsidRPr="00414002">
        <w:rPr>
          <w:lang w:val="en-GB"/>
        </w:rPr>
        <w:t>ing</w:t>
      </w:r>
      <w:r w:rsidR="005C1950" w:rsidRPr="00414002">
        <w:rPr>
          <w:lang w:val="en-GB"/>
        </w:rPr>
        <w:t xml:space="preserve"> standard </w:t>
      </w:r>
      <w:r w:rsidRPr="00414002">
        <w:rPr>
          <w:lang w:val="en-GB"/>
        </w:rPr>
        <w:t>..........</w:t>
      </w:r>
      <w:r w:rsidR="00501855" w:rsidRPr="00414002">
        <w:rPr>
          <w:lang w:val="en-GB"/>
        </w:rPr>
        <w:t>....</w:t>
      </w:r>
      <w:r w:rsidRPr="00414002">
        <w:rPr>
          <w:lang w:val="en-GB"/>
        </w:rPr>
        <w:t xml:space="preserve"> </w:t>
      </w:r>
      <w:r w:rsidR="0018183B" w:rsidRPr="00414002">
        <w:rPr>
          <w:lang w:val="en-GB"/>
        </w:rPr>
        <w:t>covering the product with trade name</w:t>
      </w:r>
      <w:r w:rsidRPr="00414002">
        <w:rPr>
          <w:lang w:val="en-GB"/>
        </w:rPr>
        <w:t xml:space="preserve">: ……………………………, </w:t>
      </w:r>
      <w:r w:rsidR="0018183B" w:rsidRPr="00414002">
        <w:rPr>
          <w:lang w:val="en-GB"/>
        </w:rPr>
        <w:t xml:space="preserve">manufactured in the Plant </w:t>
      </w:r>
      <w:r w:rsidRPr="00414002">
        <w:rPr>
          <w:lang w:val="en-GB"/>
        </w:rPr>
        <w:t xml:space="preserve">………………….………, </w:t>
      </w:r>
      <w:r w:rsidR="0018183B" w:rsidRPr="00414002">
        <w:rPr>
          <w:lang w:val="en-GB"/>
        </w:rPr>
        <w:t>located in …………………..…</w:t>
      </w:r>
      <w:r w:rsidR="00747DB8" w:rsidRPr="00414002">
        <w:rPr>
          <w:lang w:val="en-GB"/>
        </w:rPr>
        <w:t xml:space="preserve"> .</w:t>
      </w:r>
    </w:p>
    <w:p w14:paraId="03E0475F" w14:textId="77777777" w:rsidR="00DD4F10" w:rsidRPr="00414002" w:rsidRDefault="00DD4F10" w:rsidP="00130558">
      <w:pPr>
        <w:tabs>
          <w:tab w:val="left" w:pos="284"/>
        </w:tabs>
        <w:spacing w:line="240" w:lineRule="atLeast"/>
        <w:ind w:left="284" w:hanging="284"/>
        <w:jc w:val="both"/>
        <w:rPr>
          <w:lang w:val="en-GB"/>
        </w:rPr>
      </w:pPr>
    </w:p>
    <w:p w14:paraId="41FB604F" w14:textId="77777777" w:rsidR="00DD4F10" w:rsidRPr="00414002" w:rsidRDefault="00DD4F10" w:rsidP="00DD4F10">
      <w:pPr>
        <w:jc w:val="both"/>
        <w:rPr>
          <w:lang w:val="en-GB"/>
        </w:rPr>
      </w:pPr>
    </w:p>
    <w:p w14:paraId="7BDCACC0" w14:textId="7C76F3B1" w:rsidR="00C1524E" w:rsidRPr="00414002" w:rsidRDefault="0018183B" w:rsidP="00DD4F10">
      <w:pPr>
        <w:jc w:val="both"/>
        <w:rPr>
          <w:lang w:val="en-GB"/>
        </w:rPr>
      </w:pPr>
      <w:r w:rsidRPr="00414002">
        <w:rPr>
          <w:lang w:val="en-GB"/>
        </w:rPr>
        <w:t>I also declare to have read the "</w:t>
      </w:r>
      <w:r w:rsidR="00E330E4" w:rsidRPr="00E330E4">
        <w:rPr>
          <w:lang w:val="en-GB"/>
        </w:rPr>
        <w:t>Regulation on the application for assessment and verificat</w:t>
      </w:r>
      <w:r w:rsidR="00E330E4">
        <w:rPr>
          <w:lang w:val="en-GB"/>
        </w:rPr>
        <w:t>ion of constancy of performance</w:t>
      </w:r>
      <w:r w:rsidR="00C1524E" w:rsidRPr="00414002">
        <w:rPr>
          <w:lang w:val="en-GB"/>
        </w:rPr>
        <w:t>"</w:t>
      </w:r>
      <w:r w:rsidRPr="00414002">
        <w:rPr>
          <w:lang w:val="en-GB"/>
        </w:rPr>
        <w:t xml:space="preserve"> available on the ITC-CNR website (</w:t>
      </w:r>
      <w:hyperlink r:id="rId9" w:history="1">
        <w:r w:rsidR="00C1524E" w:rsidRPr="00414002">
          <w:rPr>
            <w:rStyle w:val="Collegamentoipertestuale"/>
            <w:lang w:val="en-GB"/>
          </w:rPr>
          <w:t>http://www.itc.cnr.it/home/innovazione/marcatura-ce/</w:t>
        </w:r>
      </w:hyperlink>
      <w:r w:rsidRPr="00414002">
        <w:rPr>
          <w:lang w:val="en-GB"/>
        </w:rPr>
        <w:t xml:space="preserve">) and </w:t>
      </w:r>
      <w:r w:rsidR="00747DB8" w:rsidRPr="00414002">
        <w:rPr>
          <w:lang w:val="en-GB"/>
        </w:rPr>
        <w:t xml:space="preserve">to </w:t>
      </w:r>
      <w:r w:rsidRPr="00414002">
        <w:rPr>
          <w:lang w:val="en-GB"/>
        </w:rPr>
        <w:t>unconditionally accep</w:t>
      </w:r>
      <w:r w:rsidR="00747DB8" w:rsidRPr="00414002">
        <w:rPr>
          <w:lang w:val="en-GB"/>
        </w:rPr>
        <w:t>t</w:t>
      </w:r>
      <w:r w:rsidRPr="00414002">
        <w:rPr>
          <w:lang w:val="en-GB"/>
        </w:rPr>
        <w:t xml:space="preserve"> all the </w:t>
      </w:r>
      <w:r w:rsidR="00C1524E" w:rsidRPr="00414002">
        <w:rPr>
          <w:lang w:val="en-GB"/>
        </w:rPr>
        <w:t>prescriptions therein contained.</w:t>
      </w:r>
    </w:p>
    <w:p w14:paraId="6DA93020" w14:textId="5C37D38D" w:rsidR="00747DB8" w:rsidRPr="00414002" w:rsidRDefault="00747DB8" w:rsidP="00DD4F10">
      <w:pPr>
        <w:jc w:val="both"/>
        <w:rPr>
          <w:lang w:val="en-GB"/>
        </w:rPr>
      </w:pPr>
      <w:r w:rsidRPr="00414002">
        <w:rPr>
          <w:lang w:val="en-GB"/>
        </w:rPr>
        <w:t xml:space="preserve">In </w:t>
      </w:r>
      <w:r w:rsidR="0069076D">
        <w:rPr>
          <w:lang w:val="en-GB"/>
        </w:rPr>
        <w:t xml:space="preserve">the </w:t>
      </w:r>
      <w:r w:rsidRPr="00414002">
        <w:rPr>
          <w:lang w:val="en-GB"/>
        </w:rPr>
        <w:t xml:space="preserve">case of application for AVCP activities for the purposes of notification, I declare that I have not undertaken a certification process for the product with the aforementioned trade name with another Notified Body and that </w:t>
      </w:r>
      <w:r w:rsidR="0069076D">
        <w:rPr>
          <w:lang w:val="en-GB"/>
        </w:rPr>
        <w:t>no other</w:t>
      </w:r>
      <w:r w:rsidR="00DA5D1B" w:rsidRPr="00414002">
        <w:rPr>
          <w:lang w:val="en-GB"/>
        </w:rPr>
        <w:t xml:space="preserve"> Notified Body has </w:t>
      </w:r>
      <w:r w:rsidR="00580541">
        <w:rPr>
          <w:lang w:val="en-GB"/>
        </w:rPr>
        <w:t>rejected</w:t>
      </w:r>
      <w:r w:rsidR="00DA5D1B" w:rsidRPr="00414002">
        <w:rPr>
          <w:lang w:val="en-GB"/>
        </w:rPr>
        <w:t xml:space="preserve"> the certification</w:t>
      </w:r>
      <w:r w:rsidRPr="00414002">
        <w:rPr>
          <w:lang w:val="en-GB"/>
        </w:rPr>
        <w:t>.</w:t>
      </w:r>
    </w:p>
    <w:p w14:paraId="2456ABA2" w14:textId="77777777" w:rsidR="00DD4F10" w:rsidRPr="00414002" w:rsidRDefault="00DD4F10" w:rsidP="00DD4F10">
      <w:pPr>
        <w:jc w:val="both"/>
        <w:rPr>
          <w:lang w:val="en-GB"/>
        </w:rPr>
      </w:pPr>
    </w:p>
    <w:p w14:paraId="2FAEF533" w14:textId="64BBABA7" w:rsidR="00D82B73" w:rsidRPr="00414002" w:rsidRDefault="00747DB8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</w:rPr>
      </w:pPr>
      <w:r w:rsidRPr="00414002">
        <w:rPr>
          <w:b w:val="0"/>
          <w:sz w:val="20"/>
        </w:rPr>
        <w:t xml:space="preserve">I hereby authorize </w:t>
      </w:r>
      <w:r w:rsidR="00D82B73" w:rsidRPr="00414002">
        <w:rPr>
          <w:b w:val="0"/>
          <w:sz w:val="20"/>
        </w:rPr>
        <w:t xml:space="preserve">the Inspectors of </w:t>
      </w:r>
      <w:r w:rsidR="00DD4F10" w:rsidRPr="00414002">
        <w:rPr>
          <w:b w:val="0"/>
          <w:sz w:val="20"/>
        </w:rPr>
        <w:t>ITC-CNR</w:t>
      </w:r>
      <w:r w:rsidR="00DD4F10" w:rsidRPr="00414002">
        <w:rPr>
          <w:sz w:val="20"/>
        </w:rPr>
        <w:t xml:space="preserve"> </w:t>
      </w:r>
      <w:r w:rsidR="00D82B73" w:rsidRPr="00414002">
        <w:rPr>
          <w:b w:val="0"/>
          <w:sz w:val="20"/>
        </w:rPr>
        <w:t xml:space="preserve">to access the manufacturing plants and the laboratories, if any, as well as </w:t>
      </w:r>
      <w:r w:rsidR="00580541">
        <w:rPr>
          <w:b w:val="0"/>
          <w:sz w:val="20"/>
        </w:rPr>
        <w:t xml:space="preserve">the </w:t>
      </w:r>
      <w:r w:rsidR="00D82B73" w:rsidRPr="00414002">
        <w:rPr>
          <w:b w:val="0"/>
          <w:sz w:val="20"/>
        </w:rPr>
        <w:t xml:space="preserve">external Warehouses, if any, to allow the inspection visits (AVCP 1+, 1 and 2+)  and the sampling of products (only in case of  AVCP 1+  and AVCP 1 </w:t>
      </w:r>
      <w:r w:rsidR="00414002" w:rsidRPr="00414002">
        <w:rPr>
          <w:b w:val="0"/>
          <w:sz w:val="20"/>
        </w:rPr>
        <w:t>pursuant to harmonized standard</w:t>
      </w:r>
      <w:r w:rsidR="00DA5D1B" w:rsidRPr="00414002">
        <w:rPr>
          <w:b w:val="0"/>
          <w:sz w:val="20"/>
        </w:rPr>
        <w:t>)</w:t>
      </w:r>
      <w:r w:rsidR="001A7788" w:rsidRPr="00414002">
        <w:rPr>
          <w:b w:val="0"/>
          <w:sz w:val="20"/>
        </w:rPr>
        <w:t>.</w:t>
      </w:r>
    </w:p>
    <w:p w14:paraId="17885845" w14:textId="77777777" w:rsidR="00DD4F10" w:rsidRPr="00414002" w:rsidRDefault="00DD4F10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</w:rPr>
      </w:pPr>
    </w:p>
    <w:p w14:paraId="4217D437" w14:textId="38C53994" w:rsidR="00050125" w:rsidRDefault="008920D3" w:rsidP="00DD4F10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</w:rPr>
      </w:pPr>
      <w:r>
        <w:rPr>
          <w:b w:val="0"/>
          <w:sz w:val="20"/>
        </w:rPr>
        <w:t xml:space="preserve">In addition </w:t>
      </w:r>
      <w:r w:rsidR="00DE4BA9" w:rsidRPr="00050125">
        <w:rPr>
          <w:b w:val="0"/>
          <w:sz w:val="20"/>
        </w:rPr>
        <w:t>to this Application</w:t>
      </w:r>
      <w:r>
        <w:rPr>
          <w:b w:val="0"/>
          <w:sz w:val="20"/>
        </w:rPr>
        <w:t>, I herewith attach</w:t>
      </w:r>
      <w:r w:rsidR="00DE4BA9" w:rsidRPr="00050125">
        <w:rPr>
          <w:b w:val="0"/>
          <w:sz w:val="20"/>
        </w:rPr>
        <w:t xml:space="preserve"> the </w:t>
      </w:r>
      <w:r w:rsidR="00050125" w:rsidRPr="00050125">
        <w:rPr>
          <w:b w:val="0"/>
          <w:sz w:val="20"/>
        </w:rPr>
        <w:t>documentation</w:t>
      </w:r>
      <w:r w:rsidR="00DE4BA9" w:rsidRPr="00050125">
        <w:rPr>
          <w:b w:val="0"/>
          <w:sz w:val="20"/>
        </w:rPr>
        <w:t xml:space="preserve"> </w:t>
      </w:r>
      <w:r w:rsidR="00050125">
        <w:rPr>
          <w:b w:val="0"/>
          <w:sz w:val="20"/>
        </w:rPr>
        <w:t>specified</w:t>
      </w:r>
      <w:r w:rsidR="00DE4BA9" w:rsidRPr="00050125">
        <w:rPr>
          <w:b w:val="0"/>
          <w:sz w:val="20"/>
        </w:rPr>
        <w:t xml:space="preserve"> in "</w:t>
      </w:r>
      <w:proofErr w:type="spellStart"/>
      <w:r w:rsidR="00DE4BA9" w:rsidRPr="00050125">
        <w:rPr>
          <w:b w:val="0"/>
          <w:sz w:val="20"/>
        </w:rPr>
        <w:t>DOCc</w:t>
      </w:r>
      <w:proofErr w:type="spellEnd"/>
      <w:r w:rsidR="00DE4BA9" w:rsidRPr="00050125">
        <w:rPr>
          <w:b w:val="0"/>
          <w:sz w:val="20"/>
        </w:rPr>
        <w:t xml:space="preserve"> N.</w:t>
      </w:r>
      <w:r w:rsidR="00050125">
        <w:rPr>
          <w:b w:val="0"/>
          <w:sz w:val="20"/>
        </w:rPr>
        <w:t xml:space="preserve"> </w:t>
      </w:r>
      <w:r w:rsidR="00DE4BA9" w:rsidRPr="00050125">
        <w:rPr>
          <w:b w:val="0"/>
          <w:sz w:val="20"/>
        </w:rPr>
        <w:t>26 Documentation to be attached to the application for certification"</w:t>
      </w:r>
      <w:r w:rsidR="00050125">
        <w:rPr>
          <w:b w:val="0"/>
          <w:sz w:val="20"/>
        </w:rPr>
        <w:t>. Such documentation is</w:t>
      </w:r>
      <w:r w:rsidR="00DE4BA9" w:rsidRPr="00050125">
        <w:rPr>
          <w:b w:val="0"/>
          <w:sz w:val="20"/>
        </w:rPr>
        <w:t xml:space="preserve"> also referred to in the </w:t>
      </w:r>
      <w:r w:rsidR="0069076D">
        <w:rPr>
          <w:b w:val="0"/>
          <w:sz w:val="20"/>
        </w:rPr>
        <w:t>“</w:t>
      </w:r>
      <w:r w:rsidR="00E330E4" w:rsidRPr="00E330E4">
        <w:rPr>
          <w:b w:val="0"/>
          <w:sz w:val="20"/>
        </w:rPr>
        <w:t xml:space="preserve">Regulation on the application for assessment and verification of constancy of performance </w:t>
      </w:r>
      <w:r w:rsidR="00DE4BA9" w:rsidRPr="00050125">
        <w:rPr>
          <w:b w:val="0"/>
          <w:sz w:val="20"/>
        </w:rPr>
        <w:t>".</w:t>
      </w:r>
    </w:p>
    <w:p w14:paraId="41BC892E" w14:textId="77777777" w:rsidR="00A77E5B" w:rsidRPr="008920D3" w:rsidRDefault="00A77E5B" w:rsidP="00BF1747">
      <w:pPr>
        <w:jc w:val="both"/>
        <w:rPr>
          <w:lang w:val="en-US"/>
        </w:rPr>
      </w:pPr>
    </w:p>
    <w:p w14:paraId="446D510B" w14:textId="089DE995" w:rsidR="00076D5A" w:rsidRDefault="008920D3" w:rsidP="00BF1747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en-US"/>
        </w:rPr>
      </w:pPr>
      <w:r w:rsidRPr="008920D3">
        <w:rPr>
          <w:b w:val="0"/>
          <w:sz w:val="20"/>
          <w:lang w:val="en-US"/>
        </w:rPr>
        <w:t xml:space="preserve">I undertake to </w:t>
      </w:r>
      <w:r>
        <w:rPr>
          <w:b w:val="0"/>
          <w:sz w:val="20"/>
          <w:lang w:val="en-US"/>
        </w:rPr>
        <w:t>provide</w:t>
      </w:r>
      <w:r w:rsidRPr="008920D3">
        <w:rPr>
          <w:b w:val="0"/>
          <w:sz w:val="20"/>
          <w:lang w:val="en-US"/>
        </w:rPr>
        <w:t xml:space="preserve"> </w:t>
      </w:r>
      <w:r w:rsidR="00165BB9">
        <w:rPr>
          <w:b w:val="0"/>
          <w:sz w:val="20"/>
          <w:lang w:val="en-US"/>
        </w:rPr>
        <w:t>the personnel appointed by ITC</w:t>
      </w:r>
      <w:r w:rsidRPr="008920D3">
        <w:rPr>
          <w:b w:val="0"/>
          <w:sz w:val="20"/>
          <w:lang w:val="en-US"/>
        </w:rPr>
        <w:t xml:space="preserve"> </w:t>
      </w:r>
      <w:r>
        <w:rPr>
          <w:b w:val="0"/>
          <w:sz w:val="20"/>
          <w:lang w:val="en-US"/>
        </w:rPr>
        <w:t xml:space="preserve">with </w:t>
      </w:r>
      <w:r w:rsidRPr="008920D3">
        <w:rPr>
          <w:b w:val="0"/>
          <w:sz w:val="20"/>
          <w:lang w:val="en-US"/>
        </w:rPr>
        <w:t xml:space="preserve">all the records of the tests </w:t>
      </w:r>
      <w:r w:rsidR="008917FA">
        <w:rPr>
          <w:b w:val="0"/>
          <w:sz w:val="20"/>
          <w:lang w:val="en-US"/>
        </w:rPr>
        <w:t>foreseen</w:t>
      </w:r>
      <w:r w:rsidRPr="008920D3">
        <w:rPr>
          <w:b w:val="0"/>
          <w:sz w:val="20"/>
          <w:lang w:val="en-US"/>
        </w:rPr>
        <w:t xml:space="preserve"> </w:t>
      </w:r>
      <w:r w:rsidR="008917FA">
        <w:rPr>
          <w:b w:val="0"/>
          <w:sz w:val="20"/>
          <w:lang w:val="en-US"/>
        </w:rPr>
        <w:t>in</w:t>
      </w:r>
      <w:r w:rsidRPr="008920D3">
        <w:rPr>
          <w:b w:val="0"/>
          <w:sz w:val="20"/>
          <w:lang w:val="en-US"/>
        </w:rPr>
        <w:t xml:space="preserve"> its FPC and all related documents</w:t>
      </w:r>
      <w:r w:rsidR="00165BB9" w:rsidRPr="00165BB9">
        <w:rPr>
          <w:b w:val="0"/>
          <w:sz w:val="20"/>
          <w:lang w:val="en-US"/>
        </w:rPr>
        <w:t xml:space="preserve"> </w:t>
      </w:r>
      <w:r w:rsidR="00165BB9" w:rsidRPr="008920D3">
        <w:rPr>
          <w:b w:val="0"/>
          <w:sz w:val="20"/>
          <w:lang w:val="en-US"/>
        </w:rPr>
        <w:t>during the periodic inspections</w:t>
      </w:r>
      <w:r w:rsidRPr="008920D3">
        <w:rPr>
          <w:b w:val="0"/>
          <w:sz w:val="20"/>
          <w:lang w:val="en-US"/>
        </w:rPr>
        <w:t>.</w:t>
      </w:r>
    </w:p>
    <w:p w14:paraId="2A28E044" w14:textId="77777777" w:rsidR="008920D3" w:rsidRPr="008920D3" w:rsidRDefault="008920D3" w:rsidP="00BF1747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en-US"/>
        </w:rPr>
      </w:pPr>
    </w:p>
    <w:p w14:paraId="16992837" w14:textId="1ED7E6B9" w:rsidR="0015491E" w:rsidRPr="0039329D" w:rsidRDefault="00165BB9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</w:rPr>
      </w:pPr>
      <w:bookmarkStart w:id="2" w:name="_Hlk40348098"/>
      <w:r w:rsidRPr="00165BB9">
        <w:rPr>
          <w:b w:val="0"/>
          <w:sz w:val="20"/>
        </w:rPr>
        <w:t xml:space="preserve">Finally, I authorize the forwarding of all ITC correspondence relating to this </w:t>
      </w:r>
      <w:r>
        <w:rPr>
          <w:b w:val="0"/>
          <w:sz w:val="20"/>
        </w:rPr>
        <w:t>procedure</w:t>
      </w:r>
      <w:r w:rsidRPr="00165BB9">
        <w:rPr>
          <w:b w:val="0"/>
          <w:sz w:val="20"/>
        </w:rPr>
        <w:t xml:space="preserve"> to the following email address ............, for the attention of the "Contact Person" authorized and indicated below, undertaking to promptly communicate any changes</w:t>
      </w:r>
      <w:r w:rsidR="00852C36" w:rsidRPr="00414002">
        <w:rPr>
          <w:sz w:val="20"/>
          <w:vertAlign w:val="superscript"/>
        </w:rPr>
        <w:t>(</w:t>
      </w:r>
      <w:r w:rsidR="008E6BB4" w:rsidRPr="00414002">
        <w:rPr>
          <w:sz w:val="20"/>
          <w:vertAlign w:val="superscript"/>
        </w:rPr>
        <w:t>G</w:t>
      </w:r>
      <w:r w:rsidR="00852C36" w:rsidRPr="00414002">
        <w:rPr>
          <w:sz w:val="20"/>
          <w:vertAlign w:val="superscript"/>
        </w:rPr>
        <w:t>)</w:t>
      </w:r>
      <w:r w:rsidR="00933EA7" w:rsidRPr="00414002">
        <w:rPr>
          <w:sz w:val="20"/>
        </w:rPr>
        <w:t>.</w:t>
      </w:r>
      <w:r w:rsidR="00852C36" w:rsidRPr="00414002">
        <w:rPr>
          <w:sz w:val="20"/>
          <w:vertAlign w:val="superscript"/>
        </w:rPr>
        <w:t xml:space="preserve">  </w:t>
      </w:r>
    </w:p>
    <w:p w14:paraId="6C09B4F9" w14:textId="4346B641" w:rsidR="00852C36" w:rsidRPr="00414002" w:rsidRDefault="005D6122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</w:rPr>
      </w:pPr>
      <w:r w:rsidRPr="00414002">
        <w:rPr>
          <w:b w:val="0"/>
          <w:bCs/>
          <w:sz w:val="20"/>
        </w:rPr>
        <w:t>Name of</w:t>
      </w:r>
      <w:r w:rsidR="0015491E" w:rsidRPr="00414002">
        <w:rPr>
          <w:b w:val="0"/>
          <w:bCs/>
          <w:sz w:val="20"/>
        </w:rPr>
        <w:t xml:space="preserve"> Contact Person</w:t>
      </w:r>
      <w:r w:rsidR="00852C36" w:rsidRPr="00414002">
        <w:rPr>
          <w:b w:val="0"/>
          <w:sz w:val="20"/>
        </w:rPr>
        <w:t>…………………………………………………………………………………………..</w:t>
      </w:r>
    </w:p>
    <w:p w14:paraId="4156321F" w14:textId="0ABC3BE5" w:rsidR="00C17D27" w:rsidRPr="00414002" w:rsidRDefault="001B4B87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</w:rPr>
      </w:pPr>
      <w:r>
        <w:rPr>
          <w:b w:val="0"/>
          <w:sz w:val="20"/>
        </w:rPr>
        <w:t>E</w:t>
      </w:r>
      <w:r w:rsidR="00C17D27" w:rsidRPr="00414002">
        <w:rPr>
          <w:b w:val="0"/>
          <w:sz w:val="20"/>
        </w:rPr>
        <w:t>mail</w:t>
      </w:r>
      <w:r w:rsidR="005D6122" w:rsidRPr="00414002">
        <w:rPr>
          <w:b w:val="0"/>
          <w:sz w:val="20"/>
        </w:rPr>
        <w:t xml:space="preserve"> address of</w:t>
      </w:r>
      <w:r w:rsidR="00C17D27" w:rsidRPr="00414002">
        <w:rPr>
          <w:b w:val="0"/>
          <w:sz w:val="20"/>
        </w:rPr>
        <w:t xml:space="preserve"> Contact Person………………………….</w:t>
      </w:r>
      <w:r w:rsidR="0015491E" w:rsidRPr="00414002">
        <w:rPr>
          <w:b w:val="0"/>
          <w:sz w:val="20"/>
        </w:rPr>
        <w:t xml:space="preserve">, </w:t>
      </w:r>
      <w:r w:rsidR="005D6122" w:rsidRPr="00414002">
        <w:rPr>
          <w:b w:val="0"/>
          <w:sz w:val="20"/>
        </w:rPr>
        <w:t>Telephone number of</w:t>
      </w:r>
      <w:r w:rsidR="0015491E" w:rsidRPr="00414002">
        <w:rPr>
          <w:b w:val="0"/>
          <w:sz w:val="20"/>
        </w:rPr>
        <w:t xml:space="preserve"> Contact Person……………………</w:t>
      </w:r>
    </w:p>
    <w:p w14:paraId="4B70A5C0" w14:textId="77777777" w:rsidR="00852C36" w:rsidRPr="00414002" w:rsidRDefault="00852C36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</w:rPr>
      </w:pPr>
    </w:p>
    <w:p w14:paraId="3B9382CE" w14:textId="31F8272A" w:rsidR="00852C36" w:rsidRPr="003D1C20" w:rsidRDefault="005D6122" w:rsidP="00BF1747">
      <w:pPr>
        <w:pStyle w:val="Stile1"/>
        <w:keepNext w:val="0"/>
        <w:tabs>
          <w:tab w:val="left" w:pos="567"/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sz w:val="20"/>
          <w:lang w:val="fr-FR"/>
        </w:rPr>
      </w:pPr>
      <w:r w:rsidRPr="003D1C20">
        <w:rPr>
          <w:b w:val="0"/>
          <w:sz w:val="20"/>
          <w:lang w:val="fr-FR"/>
        </w:rPr>
        <w:t>Place</w:t>
      </w:r>
      <w:r w:rsidR="00852C36" w:rsidRPr="003D1C20">
        <w:rPr>
          <w:b w:val="0"/>
          <w:sz w:val="20"/>
          <w:lang w:val="fr-FR"/>
        </w:rPr>
        <w:t xml:space="preserve"> ………………            </w:t>
      </w:r>
      <w:proofErr w:type="gramStart"/>
      <w:r w:rsidRPr="003D1C20">
        <w:rPr>
          <w:b w:val="0"/>
          <w:sz w:val="20"/>
          <w:lang w:val="fr-FR"/>
        </w:rPr>
        <w:t>date</w:t>
      </w:r>
      <w:proofErr w:type="gramEnd"/>
      <w:r w:rsidR="00852C36" w:rsidRPr="003D1C20">
        <w:rPr>
          <w:b w:val="0"/>
          <w:sz w:val="20"/>
          <w:lang w:val="fr-FR"/>
        </w:rPr>
        <w:t xml:space="preserve"> …………….…….                            </w:t>
      </w:r>
      <w:r w:rsidRPr="003D1C20">
        <w:rPr>
          <w:b w:val="0"/>
          <w:sz w:val="20"/>
          <w:lang w:val="fr-FR"/>
        </w:rPr>
        <w:t>signature</w:t>
      </w:r>
      <w:r w:rsidR="00852C36" w:rsidRPr="003D1C20">
        <w:rPr>
          <w:b w:val="0"/>
          <w:sz w:val="20"/>
          <w:lang w:val="fr-FR"/>
        </w:rPr>
        <w:t xml:space="preserve"> ………………………...................... </w:t>
      </w:r>
      <w:bookmarkEnd w:id="2"/>
    </w:p>
    <w:p w14:paraId="61AD0225" w14:textId="15E0F5A6" w:rsidR="0039329D" w:rsidRPr="003D1C20" w:rsidRDefault="0039329D" w:rsidP="00BF1747">
      <w:pPr>
        <w:pStyle w:val="Stile1"/>
        <w:keepNext w:val="0"/>
        <w:tabs>
          <w:tab w:val="left" w:pos="567"/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sz w:val="20"/>
          <w:lang w:val="fr-FR"/>
        </w:rPr>
      </w:pPr>
      <w:proofErr w:type="spellStart"/>
      <w:r w:rsidRPr="003D1C20">
        <w:rPr>
          <w:b w:val="0"/>
          <w:sz w:val="20"/>
          <w:lang w:val="fr-FR"/>
        </w:rPr>
        <w:t>Encl</w:t>
      </w:r>
      <w:proofErr w:type="spellEnd"/>
      <w:proofErr w:type="gramStart"/>
      <w:r w:rsidRPr="003D1C20">
        <w:rPr>
          <w:b w:val="0"/>
          <w:sz w:val="20"/>
          <w:lang w:val="fr-FR"/>
        </w:rPr>
        <w:t>.:</w:t>
      </w:r>
      <w:proofErr w:type="gramEnd"/>
      <w:r w:rsidRPr="003D1C20">
        <w:rPr>
          <w:b w:val="0"/>
          <w:sz w:val="20"/>
          <w:lang w:val="fr-FR"/>
        </w:rPr>
        <w:t xml:space="preserve"> </w:t>
      </w:r>
      <w:proofErr w:type="spellStart"/>
      <w:r w:rsidRPr="003D1C20">
        <w:rPr>
          <w:b w:val="0"/>
          <w:sz w:val="20"/>
          <w:lang w:val="fr-FR"/>
        </w:rPr>
        <w:t>a.a</w:t>
      </w:r>
      <w:proofErr w:type="spellEnd"/>
      <w:r w:rsidRPr="003D1C20">
        <w:rPr>
          <w:b w:val="0"/>
          <w:sz w:val="20"/>
          <w:lang w:val="fr-FR"/>
        </w:rPr>
        <w:t>.</w:t>
      </w:r>
    </w:p>
    <w:p w14:paraId="1F7D728D" w14:textId="77777777" w:rsidR="00852C36" w:rsidRPr="003D1C20" w:rsidRDefault="00852C36" w:rsidP="00BF1747">
      <w:pPr>
        <w:tabs>
          <w:tab w:val="left" w:pos="567"/>
          <w:tab w:val="left" w:pos="851"/>
        </w:tabs>
        <w:spacing w:line="240" w:lineRule="atLeast"/>
        <w:ind w:right="458"/>
        <w:jc w:val="both"/>
        <w:rPr>
          <w:lang w:val="fr-FR"/>
        </w:rPr>
      </w:pPr>
    </w:p>
    <w:p w14:paraId="5E3FBA92" w14:textId="723CA2A4" w:rsidR="00852C36" w:rsidRPr="00E330E4" w:rsidRDefault="00852C36" w:rsidP="00BF1747">
      <w:pPr>
        <w:pStyle w:val="Testonotadichiusura"/>
        <w:tabs>
          <w:tab w:val="left" w:pos="567"/>
          <w:tab w:val="left" w:pos="900"/>
        </w:tabs>
        <w:spacing w:line="240" w:lineRule="atLeast"/>
        <w:ind w:right="459"/>
        <w:jc w:val="both"/>
        <w:rPr>
          <w:b/>
          <w:bCs/>
          <w:lang w:val="fr-FR"/>
        </w:rPr>
      </w:pPr>
      <w:r w:rsidRPr="00E330E4">
        <w:rPr>
          <w:b/>
          <w:bCs/>
          <w:lang w:val="fr-FR"/>
        </w:rPr>
        <w:t>Note</w:t>
      </w:r>
      <w:r w:rsidR="0039329D" w:rsidRPr="00E330E4">
        <w:rPr>
          <w:b/>
          <w:bCs/>
          <w:lang w:val="fr-FR"/>
        </w:rPr>
        <w:t>s</w:t>
      </w:r>
    </w:p>
    <w:p w14:paraId="5E51B9A2" w14:textId="6A6AA169" w:rsidR="004C705D" w:rsidRDefault="004C705D" w:rsidP="004C705D">
      <w:pPr>
        <w:numPr>
          <w:ilvl w:val="0"/>
          <w:numId w:val="15"/>
        </w:numPr>
        <w:tabs>
          <w:tab w:val="clear" w:pos="1710"/>
          <w:tab w:val="left" w:pos="540"/>
          <w:tab w:val="left" w:pos="900"/>
        </w:tabs>
        <w:spacing w:line="240" w:lineRule="atLeast"/>
        <w:ind w:left="284" w:hanging="284"/>
        <w:jc w:val="both"/>
        <w:rPr>
          <w:iCs/>
          <w:lang w:val="en-GB"/>
        </w:rPr>
      </w:pPr>
      <w:r w:rsidRPr="004C705D">
        <w:rPr>
          <w:iCs/>
          <w:lang w:val="en-GB"/>
        </w:rPr>
        <w:t>In the case of an applicatio</w:t>
      </w:r>
      <w:r w:rsidR="008917FA">
        <w:rPr>
          <w:iCs/>
          <w:lang w:val="en-GB"/>
        </w:rPr>
        <w:t>n from a foreign Manufacturer/</w:t>
      </w:r>
      <w:r w:rsidRPr="004C705D">
        <w:rPr>
          <w:iCs/>
          <w:lang w:val="en-GB"/>
        </w:rPr>
        <w:t>Factory, the required documentation</w:t>
      </w:r>
      <w:r w:rsidR="0084282D">
        <w:rPr>
          <w:iCs/>
          <w:lang w:val="en-GB"/>
        </w:rPr>
        <w:t>, if written in</w:t>
      </w:r>
      <w:r w:rsidR="008917FA">
        <w:rPr>
          <w:iCs/>
          <w:lang w:val="en-GB"/>
        </w:rPr>
        <w:t xml:space="preserve"> a language other than Italian, may</w:t>
      </w:r>
      <w:r w:rsidR="0084282D">
        <w:rPr>
          <w:iCs/>
          <w:lang w:val="en-GB"/>
        </w:rPr>
        <w:t xml:space="preserve"> be provided in English/</w:t>
      </w:r>
      <w:r w:rsidRPr="004C705D">
        <w:rPr>
          <w:iCs/>
          <w:lang w:val="en-GB"/>
        </w:rPr>
        <w:t xml:space="preserve">French, but </w:t>
      </w:r>
      <w:r w:rsidR="0084282D">
        <w:rPr>
          <w:iCs/>
          <w:lang w:val="en-GB"/>
        </w:rPr>
        <w:t xml:space="preserve">it </w:t>
      </w:r>
      <w:r w:rsidRPr="004C705D">
        <w:rPr>
          <w:iCs/>
          <w:lang w:val="en-GB"/>
        </w:rPr>
        <w:t>must always also be accompanied by the documents in the original language.</w:t>
      </w:r>
    </w:p>
    <w:p w14:paraId="7994EB1E" w14:textId="610CCC91" w:rsidR="009C7063" w:rsidRPr="003D1C20" w:rsidRDefault="009C7063" w:rsidP="0084282D">
      <w:pPr>
        <w:tabs>
          <w:tab w:val="left" w:pos="540"/>
          <w:tab w:val="left" w:pos="900"/>
        </w:tabs>
        <w:spacing w:line="240" w:lineRule="atLeast"/>
        <w:jc w:val="both"/>
        <w:rPr>
          <w:iCs/>
          <w:lang w:val="en-US"/>
        </w:rPr>
      </w:pPr>
    </w:p>
    <w:p w14:paraId="4310BB74" w14:textId="77777777" w:rsidR="009C7063" w:rsidRPr="003D1C20" w:rsidRDefault="009C7063" w:rsidP="00BF1747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  <w:lang w:val="en-US"/>
        </w:rPr>
      </w:pPr>
    </w:p>
    <w:p w14:paraId="520E08D2" w14:textId="59FBA307" w:rsidR="00852C36" w:rsidRPr="00FA5626" w:rsidRDefault="00852C36" w:rsidP="00BF1747">
      <w:pPr>
        <w:pStyle w:val="Testonotadichiusura"/>
        <w:tabs>
          <w:tab w:val="left" w:pos="540"/>
        </w:tabs>
        <w:ind w:left="567" w:hanging="567"/>
        <w:jc w:val="both"/>
        <w:rPr>
          <w:lang w:val="en-US"/>
        </w:rPr>
      </w:pPr>
      <w:r w:rsidRPr="00414002">
        <w:t>A</w:t>
      </w:r>
      <w:r w:rsidRPr="00414002">
        <w:tab/>
      </w:r>
      <w:bookmarkStart w:id="3" w:name="_Hlk40347772"/>
      <w:r w:rsidR="00FA5626">
        <w:t>The Manufacturer or his Agent resident in one of the EEA countries shall fill in t</w:t>
      </w:r>
      <w:r w:rsidR="0084282D">
        <w:t xml:space="preserve">he Application form </w:t>
      </w:r>
      <w:r w:rsidR="00365336">
        <w:t xml:space="preserve">on their </w:t>
      </w:r>
      <w:r w:rsidR="00FA5626">
        <w:t xml:space="preserve">own </w:t>
      </w:r>
      <w:r w:rsidR="00365336">
        <w:t xml:space="preserve">letterhead. </w:t>
      </w:r>
      <w:r w:rsidR="00365336" w:rsidRPr="00FA5626">
        <w:rPr>
          <w:lang w:val="en-US"/>
        </w:rPr>
        <w:t>The Application</w:t>
      </w:r>
      <w:r w:rsidR="00FA5626">
        <w:rPr>
          <w:lang w:val="en-US"/>
        </w:rPr>
        <w:t xml:space="preserve">, written in </w:t>
      </w:r>
      <w:r w:rsidR="00FA5626" w:rsidRPr="00FA5626">
        <w:rPr>
          <w:iCs/>
          <w:snapToGrid w:val="0"/>
          <w:color w:val="000000"/>
          <w:lang w:val="en-US"/>
        </w:rPr>
        <w:t>Italian, English or French</w:t>
      </w:r>
      <w:r w:rsidR="00FA5626">
        <w:rPr>
          <w:iCs/>
          <w:snapToGrid w:val="0"/>
          <w:color w:val="000000"/>
          <w:lang w:val="en-US"/>
        </w:rPr>
        <w:t>,</w:t>
      </w:r>
      <w:r w:rsidR="00365336" w:rsidRPr="00FA5626">
        <w:rPr>
          <w:lang w:val="en-US"/>
        </w:rPr>
        <w:t xml:space="preserve"> shall be sent/submitted to the </w:t>
      </w:r>
      <w:r w:rsidR="00FA5626" w:rsidRPr="00FA5626">
        <w:rPr>
          <w:lang w:val="en-US"/>
        </w:rPr>
        <w:t xml:space="preserve">Technical Secretariat of Certification at the email address </w:t>
      </w:r>
      <w:r w:rsidRPr="00FA5626">
        <w:rPr>
          <w:i/>
          <w:lang w:val="en-US"/>
        </w:rPr>
        <w:t>(</w:t>
      </w:r>
      <w:hyperlink r:id="rId10" w:history="1">
        <w:r w:rsidR="008E6BB4" w:rsidRPr="00FA5626">
          <w:rPr>
            <w:rStyle w:val="Collegamentoipertestuale"/>
            <w:i/>
            <w:iCs/>
            <w:snapToGrid w:val="0"/>
            <w:lang w:val="en-US"/>
          </w:rPr>
          <w:t>certificazione@itc.cnr.it</w:t>
        </w:r>
      </w:hyperlink>
      <w:r w:rsidRPr="00FA5626">
        <w:rPr>
          <w:i/>
          <w:iCs/>
          <w:snapToGrid w:val="0"/>
          <w:color w:val="000000"/>
          <w:lang w:val="en-US"/>
        </w:rPr>
        <w:t>)</w:t>
      </w:r>
      <w:r w:rsidRPr="00FA5626">
        <w:rPr>
          <w:lang w:val="en-US"/>
        </w:rPr>
        <w:t>.</w:t>
      </w:r>
    </w:p>
    <w:bookmarkEnd w:id="3"/>
    <w:p w14:paraId="7F7544EA" w14:textId="54D4BE2F" w:rsidR="00852C36" w:rsidRPr="00414002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</w:pPr>
      <w:r w:rsidRPr="00414002">
        <w:t>B</w:t>
      </w:r>
      <w:r w:rsidRPr="00414002">
        <w:tab/>
      </w:r>
      <w:r w:rsidRPr="00414002">
        <w:tab/>
      </w:r>
      <w:r w:rsidR="00FA5626">
        <w:t>Name and Surname of the Applicant</w:t>
      </w:r>
      <w:r w:rsidRPr="00414002">
        <w:t>.</w:t>
      </w:r>
    </w:p>
    <w:p w14:paraId="50E1C309" w14:textId="042BAC0C" w:rsidR="00852C36" w:rsidRPr="00414002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</w:pPr>
      <w:r w:rsidRPr="00414002">
        <w:t>C</w:t>
      </w:r>
      <w:r w:rsidRPr="00414002">
        <w:tab/>
      </w:r>
      <w:r w:rsidRPr="00414002">
        <w:tab/>
      </w:r>
      <w:r w:rsidR="0079026D">
        <w:t>Role of the Applicant</w:t>
      </w:r>
      <w:r w:rsidRPr="00414002">
        <w:t xml:space="preserve"> </w:t>
      </w:r>
      <w:r w:rsidR="008E6BB4" w:rsidRPr="00414002">
        <w:t>(</w:t>
      </w:r>
      <w:r w:rsidR="0079026D">
        <w:t>manufacturer, importer or distributor pursuant to Article</w:t>
      </w:r>
      <w:r w:rsidR="008E6BB4" w:rsidRPr="00414002">
        <w:t xml:space="preserve"> 15 </w:t>
      </w:r>
      <w:r w:rsidR="0079026D">
        <w:t>of</w:t>
      </w:r>
      <w:r w:rsidR="008E6BB4" w:rsidRPr="00414002">
        <w:t xml:space="preserve"> </w:t>
      </w:r>
      <w:r w:rsidR="00D82538">
        <w:t xml:space="preserve">the </w:t>
      </w:r>
      <w:r w:rsidR="008E6BB4" w:rsidRPr="00414002">
        <w:t>CPR)</w:t>
      </w:r>
      <w:r w:rsidR="00D82538">
        <w:t>.</w:t>
      </w:r>
    </w:p>
    <w:p w14:paraId="00041E32" w14:textId="3E6912F4" w:rsidR="00852C36" w:rsidRPr="003D1C20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en-US"/>
        </w:rPr>
      </w:pPr>
      <w:r w:rsidRPr="00414002">
        <w:t>D</w:t>
      </w:r>
      <w:r w:rsidRPr="00414002">
        <w:tab/>
      </w:r>
      <w:r w:rsidRPr="00414002">
        <w:tab/>
      </w:r>
      <w:bookmarkStart w:id="4" w:name="_Hlk40347816"/>
      <w:r w:rsidR="0079026D">
        <w:t xml:space="preserve">Acronym and full name of the Manufacturer and/or the Company and its corporate name. </w:t>
      </w:r>
    </w:p>
    <w:bookmarkEnd w:id="4"/>
    <w:p w14:paraId="3907032F" w14:textId="79872171" w:rsidR="00852C36" w:rsidRPr="00414002" w:rsidRDefault="00852C36" w:rsidP="00BF1747">
      <w:pPr>
        <w:pStyle w:val="Testonotadichiusura"/>
        <w:tabs>
          <w:tab w:val="left" w:pos="540"/>
          <w:tab w:val="left" w:pos="900"/>
        </w:tabs>
        <w:jc w:val="both"/>
      </w:pPr>
      <w:r w:rsidRPr="00414002">
        <w:t>E</w:t>
      </w:r>
      <w:r w:rsidRPr="00414002">
        <w:tab/>
      </w:r>
      <w:r w:rsidR="001B4B87">
        <w:t>Full address</w:t>
      </w:r>
      <w:r w:rsidR="009E666D" w:rsidRPr="00414002">
        <w:t>.</w:t>
      </w:r>
    </w:p>
    <w:p w14:paraId="27A71286" w14:textId="711DAF57" w:rsidR="00852C36" w:rsidRPr="00414002" w:rsidRDefault="009E666D" w:rsidP="00BF1747">
      <w:pPr>
        <w:pStyle w:val="Testonotadichiusura"/>
        <w:tabs>
          <w:tab w:val="left" w:pos="540"/>
          <w:tab w:val="left" w:pos="900"/>
        </w:tabs>
        <w:ind w:left="540" w:hanging="540"/>
        <w:jc w:val="both"/>
        <w:rPr>
          <w:iCs/>
        </w:rPr>
      </w:pPr>
      <w:r w:rsidRPr="00414002">
        <w:t>F</w:t>
      </w:r>
      <w:r w:rsidR="00852C36" w:rsidRPr="00414002">
        <w:tab/>
      </w:r>
      <w:bookmarkStart w:id="5" w:name="_Hlk40347845"/>
      <w:r w:rsidR="001B4B87">
        <w:t>Acronym and full name of the Manufacturer</w:t>
      </w:r>
      <w:r w:rsidR="00852C36" w:rsidRPr="00414002">
        <w:t xml:space="preserve">, </w:t>
      </w:r>
      <w:r w:rsidR="001B4B87">
        <w:t xml:space="preserve">full address, telephone numbers, email and certified email address </w:t>
      </w:r>
      <w:bookmarkEnd w:id="5"/>
      <w:r w:rsidR="001B4B87">
        <w:t>of the Manufacturer.</w:t>
      </w:r>
    </w:p>
    <w:p w14:paraId="56832C45" w14:textId="4B4C583E" w:rsidR="00852C36" w:rsidRPr="00414002" w:rsidRDefault="008E6BB4" w:rsidP="00BF1747">
      <w:pPr>
        <w:pStyle w:val="Testonotadichiusura"/>
        <w:tabs>
          <w:tab w:val="left" w:pos="540"/>
          <w:tab w:val="left" w:pos="900"/>
        </w:tabs>
        <w:jc w:val="both"/>
      </w:pPr>
      <w:r w:rsidRPr="00414002">
        <w:t>G</w:t>
      </w:r>
      <w:r w:rsidR="00852C36" w:rsidRPr="00414002">
        <w:tab/>
      </w:r>
      <w:r w:rsidR="001B4B87">
        <w:t xml:space="preserve">Indicate only one person and one possible substitute </w:t>
      </w:r>
      <w:r w:rsidR="00F61D49">
        <w:t>in the event of his absence.</w:t>
      </w:r>
    </w:p>
    <w:p w14:paraId="01464663" w14:textId="77777777" w:rsidR="00852C36" w:rsidRPr="00414002" w:rsidRDefault="00852C36" w:rsidP="00BF1747">
      <w:pPr>
        <w:jc w:val="both"/>
        <w:rPr>
          <w:lang w:val="en-GB"/>
        </w:rPr>
      </w:pPr>
    </w:p>
    <w:p w14:paraId="06BA1837" w14:textId="77777777" w:rsidR="00CA1452" w:rsidRPr="00414002" w:rsidRDefault="00CA1452">
      <w:pPr>
        <w:rPr>
          <w:rFonts w:ascii="Century Gothic" w:hAnsi="Century Gothic"/>
          <w:color w:val="3366FF"/>
          <w:lang w:val="en-GB"/>
        </w:rPr>
      </w:pPr>
      <w:r w:rsidRPr="00414002">
        <w:rPr>
          <w:rFonts w:ascii="Century Gothic" w:hAnsi="Century Gothic"/>
          <w:color w:val="3366FF"/>
          <w:lang w:val="en-GB"/>
        </w:rPr>
        <w:tab/>
      </w:r>
      <w:r w:rsidRPr="00414002">
        <w:rPr>
          <w:rFonts w:ascii="Century Gothic" w:hAnsi="Century Gothic"/>
          <w:color w:val="3366FF"/>
          <w:lang w:val="en-GB"/>
        </w:rPr>
        <w:tab/>
        <w:t xml:space="preserve">          </w:t>
      </w:r>
    </w:p>
    <w:p w14:paraId="2C3FB4FF" w14:textId="77777777" w:rsidR="00CA1452" w:rsidRPr="00414002" w:rsidRDefault="00CA1452">
      <w:pPr>
        <w:rPr>
          <w:rFonts w:ascii="Century Gothic" w:hAnsi="Century Gothic"/>
          <w:lang w:val="en-GB"/>
        </w:rPr>
      </w:pPr>
      <w:r w:rsidRPr="00414002">
        <w:rPr>
          <w:rFonts w:ascii="Century Gothic" w:hAnsi="Century Gothic"/>
          <w:color w:val="3366FF"/>
          <w:lang w:val="en-GB"/>
        </w:rPr>
        <w:tab/>
      </w:r>
      <w:r w:rsidRPr="00414002">
        <w:rPr>
          <w:rFonts w:ascii="Century Gothic" w:hAnsi="Century Gothic"/>
          <w:color w:val="3366FF"/>
          <w:lang w:val="en-GB"/>
        </w:rPr>
        <w:tab/>
        <w:t xml:space="preserve">    </w:t>
      </w:r>
      <w:r w:rsidRPr="00414002">
        <w:rPr>
          <w:rFonts w:ascii="Century Gothic" w:hAnsi="Century Gothic"/>
          <w:color w:val="3366FF"/>
          <w:lang w:val="en-GB"/>
        </w:rPr>
        <w:tab/>
      </w:r>
      <w:r w:rsidRPr="00414002">
        <w:rPr>
          <w:rFonts w:ascii="Century Gothic" w:hAnsi="Century Gothic"/>
          <w:color w:val="3366FF"/>
          <w:lang w:val="en-GB"/>
        </w:rPr>
        <w:tab/>
      </w:r>
      <w:r w:rsidRPr="00414002">
        <w:rPr>
          <w:rFonts w:ascii="Century Gothic" w:hAnsi="Century Gothic"/>
          <w:color w:val="3366FF"/>
          <w:lang w:val="en-GB"/>
        </w:rPr>
        <w:tab/>
      </w:r>
      <w:r w:rsidRPr="00414002">
        <w:rPr>
          <w:rFonts w:ascii="Century Gothic" w:hAnsi="Century Gothic"/>
          <w:color w:val="3366FF"/>
          <w:lang w:val="en-GB"/>
        </w:rPr>
        <w:tab/>
      </w:r>
      <w:r w:rsidRPr="00414002">
        <w:rPr>
          <w:rFonts w:ascii="Century Gothic" w:hAnsi="Century Gothic"/>
          <w:color w:val="3366FF"/>
          <w:lang w:val="en-GB"/>
        </w:rPr>
        <w:tab/>
      </w:r>
      <w:r w:rsidRPr="00414002">
        <w:rPr>
          <w:rFonts w:ascii="Century Gothic" w:hAnsi="Century Gothic"/>
          <w:color w:val="3366FF"/>
          <w:lang w:val="en-GB"/>
        </w:rPr>
        <w:tab/>
      </w:r>
      <w:r w:rsidRPr="00414002">
        <w:rPr>
          <w:rFonts w:ascii="Century Gothic" w:hAnsi="Century Gothic"/>
          <w:lang w:val="en-GB"/>
        </w:rPr>
        <w:t xml:space="preserve"> </w:t>
      </w:r>
    </w:p>
    <w:p w14:paraId="230F6B43" w14:textId="77777777" w:rsidR="00CA1452" w:rsidRPr="00414002" w:rsidRDefault="00CA1452">
      <w:pPr>
        <w:pStyle w:val="rientro"/>
        <w:ind w:right="240" w:firstLine="0"/>
        <w:rPr>
          <w:rFonts w:ascii="Century Gothic" w:hAnsi="Century Gothic"/>
          <w:sz w:val="20"/>
          <w:lang w:val="en-GB"/>
        </w:rPr>
      </w:pPr>
    </w:p>
    <w:p w14:paraId="2192ADE7" w14:textId="77777777" w:rsidR="00CA1452" w:rsidRPr="00414002" w:rsidRDefault="00CA1452">
      <w:pPr>
        <w:pStyle w:val="rientro"/>
        <w:ind w:right="240" w:firstLine="0"/>
        <w:rPr>
          <w:rFonts w:ascii="Century Gothic" w:hAnsi="Century Gothic"/>
          <w:sz w:val="20"/>
          <w:lang w:val="en-GB"/>
        </w:rPr>
      </w:pPr>
    </w:p>
    <w:sectPr w:rsidR="00CA1452" w:rsidRPr="00414002" w:rsidSect="004C23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849" w:bottom="794" w:left="993" w:header="720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4084" w14:textId="77777777" w:rsidR="00A22F66" w:rsidRDefault="00A22F66">
      <w:r>
        <w:separator/>
      </w:r>
    </w:p>
  </w:endnote>
  <w:endnote w:type="continuationSeparator" w:id="0">
    <w:p w14:paraId="65766D6D" w14:textId="77777777" w:rsidR="00A22F66" w:rsidRDefault="00A2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47C9" w14:textId="77777777" w:rsidR="00E53435" w:rsidRDefault="00E534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E0D9" w14:textId="77777777" w:rsidR="00E53435" w:rsidRDefault="00E534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BBC2" w14:textId="77777777" w:rsidR="00E53435" w:rsidRDefault="00E534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8826" w14:textId="77777777" w:rsidR="00A22F66" w:rsidRDefault="00A22F66">
      <w:r>
        <w:separator/>
      </w:r>
    </w:p>
  </w:footnote>
  <w:footnote w:type="continuationSeparator" w:id="0">
    <w:p w14:paraId="7F6C9346" w14:textId="77777777" w:rsidR="00A22F66" w:rsidRDefault="00A22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3165" w14:textId="77777777" w:rsidR="00E53435" w:rsidRDefault="00E534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268"/>
      <w:gridCol w:w="5669"/>
      <w:gridCol w:w="2268"/>
    </w:tblGrid>
    <w:tr w:rsidR="00254CBA" w:rsidRPr="00130558" w14:paraId="7DC84342" w14:textId="77777777" w:rsidTr="00254CBA">
      <w:trPr>
        <w:cantSplit/>
        <w:trHeight w:hRule="exact" w:val="907"/>
        <w:jc w:val="center"/>
      </w:trPr>
      <w:tc>
        <w:tcPr>
          <w:tcW w:w="2268" w:type="dxa"/>
          <w:vMerge w:val="restart"/>
        </w:tcPr>
        <w:p w14:paraId="724E1B1E" w14:textId="2DF89C55" w:rsidR="00254CBA" w:rsidRPr="003B4A32" w:rsidRDefault="00254CBA" w:rsidP="00DC4E92">
          <w:pPr>
            <w:overflowPunct w:val="0"/>
            <w:autoSpaceDE w:val="0"/>
            <w:autoSpaceDN w:val="0"/>
            <w:adjustRightInd w:val="0"/>
            <w:spacing w:before="360"/>
            <w:textAlignment w:val="baseline"/>
            <w:rPr>
              <w:rFonts w:ascii="Century Gothic" w:hAnsi="Century Gothic"/>
              <w:noProof/>
              <w:sz w:val="32"/>
            </w:rPr>
          </w:pPr>
        </w:p>
      </w:tc>
      <w:tc>
        <w:tcPr>
          <w:tcW w:w="5669" w:type="dxa"/>
          <w:vAlign w:val="center"/>
        </w:tcPr>
        <w:p w14:paraId="397344F6" w14:textId="3FDD6022" w:rsidR="00254CBA" w:rsidRPr="003B4A32" w:rsidRDefault="002A0418" w:rsidP="00DC4E92">
          <w:pPr>
            <w:keepNext/>
            <w:overflowPunct w:val="0"/>
            <w:autoSpaceDE w:val="0"/>
            <w:autoSpaceDN w:val="0"/>
            <w:adjustRightInd w:val="0"/>
            <w:jc w:val="center"/>
            <w:textAlignment w:val="baseline"/>
            <w:outlineLvl w:val="0"/>
            <w:rPr>
              <w:rFonts w:ascii="Century Gothic" w:hAnsi="Century Gothic"/>
              <w:b/>
              <w:noProof/>
              <w:color w:val="0000FF"/>
              <w:sz w:val="32"/>
            </w:rPr>
          </w:pPr>
          <w:r>
            <w:rPr>
              <w:rFonts w:ascii="Century Gothic" w:hAnsi="Century Gothic"/>
              <w:b/>
              <w:noProof/>
              <w:color w:val="0000FF"/>
              <w:sz w:val="32"/>
            </w:rPr>
            <w:t>Certification Body</w:t>
          </w:r>
        </w:p>
      </w:tc>
      <w:tc>
        <w:tcPr>
          <w:tcW w:w="2268" w:type="dxa"/>
          <w:vAlign w:val="center"/>
        </w:tcPr>
        <w:p w14:paraId="16295CF9" w14:textId="22524B9A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noProof/>
              <w:sz w:val="24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D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OC</w:t>
          </w:r>
          <w:r w:rsidR="00130558">
            <w:rPr>
              <w:rFonts w:ascii="Century Gothic" w:hAnsi="Century Gothic"/>
              <w:b/>
              <w:noProof/>
              <w:sz w:val="24"/>
              <w:lang w:val="en-GB"/>
            </w:rPr>
            <w:t>c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 xml:space="preserve"> N. </w:t>
          </w:r>
          <w:r w:rsidR="00254038">
            <w:rPr>
              <w:rFonts w:ascii="Century Gothic" w:hAnsi="Century Gothic"/>
              <w:b/>
              <w:noProof/>
              <w:sz w:val="24"/>
              <w:lang w:val="en-GB"/>
            </w:rPr>
            <w:t>25</w:t>
          </w:r>
        </w:p>
        <w:p w14:paraId="4BE07A7F" w14:textId="56E8AEC3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sz w:val="32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 xml:space="preserve">Rev. N. </w:t>
          </w:r>
          <w:r w:rsidR="00356F1E">
            <w:rPr>
              <w:rFonts w:ascii="Century Gothic" w:hAnsi="Century Gothic"/>
              <w:b/>
              <w:noProof/>
              <w:sz w:val="24"/>
              <w:lang w:val="en-GB"/>
            </w:rPr>
            <w:t>1</w:t>
          </w: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/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  <w:r w:rsidR="00130558">
            <w:rPr>
              <w:rFonts w:ascii="Century Gothic" w:hAnsi="Century Gothic"/>
              <w:b/>
              <w:noProof/>
              <w:sz w:val="24"/>
              <w:lang w:val="en-GB"/>
            </w:rPr>
            <w:t>1</w:t>
          </w:r>
        </w:p>
      </w:tc>
    </w:tr>
    <w:tr w:rsidR="00254CBA" w:rsidRPr="003B4A32" w14:paraId="5BE75C82" w14:textId="77777777" w:rsidTr="009064CD">
      <w:trPr>
        <w:cantSplit/>
        <w:trHeight w:val="907"/>
        <w:jc w:val="center"/>
      </w:trPr>
      <w:tc>
        <w:tcPr>
          <w:tcW w:w="2268" w:type="dxa"/>
          <w:vMerge/>
        </w:tcPr>
        <w:p w14:paraId="06C9351D" w14:textId="77777777" w:rsidR="00254CBA" w:rsidRPr="003B4A32" w:rsidRDefault="00254CBA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/>
              <w:sz w:val="28"/>
              <w:lang w:val="en-US"/>
            </w:rPr>
          </w:pPr>
        </w:p>
      </w:tc>
      <w:tc>
        <w:tcPr>
          <w:tcW w:w="5669" w:type="dxa"/>
          <w:vAlign w:val="center"/>
        </w:tcPr>
        <w:p w14:paraId="2F9BA28D" w14:textId="77777777" w:rsidR="002A0418" w:rsidRDefault="002A0418" w:rsidP="00406E8A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color w:val="000000"/>
              <w:sz w:val="24"/>
              <w:szCs w:val="24"/>
              <w:lang w:val="en-US"/>
            </w:rPr>
          </w:pPr>
          <w:r w:rsidRPr="002A0418">
            <w:rPr>
              <w:rFonts w:ascii="Century Gothic" w:hAnsi="Century Gothic"/>
              <w:b/>
              <w:bCs/>
              <w:color w:val="000000"/>
              <w:sz w:val="24"/>
              <w:szCs w:val="24"/>
              <w:lang w:val="en-US"/>
            </w:rPr>
            <w:t xml:space="preserve">Application for the execution of certification and testing activities </w:t>
          </w:r>
        </w:p>
        <w:p w14:paraId="70075001" w14:textId="21EF8A84" w:rsidR="00254CBA" w:rsidRPr="00254CBA" w:rsidRDefault="00254CBA" w:rsidP="002A0418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sz w:val="24"/>
              <w:szCs w:val="24"/>
            </w:rPr>
          </w:pPr>
          <w:r w:rsidRPr="002A0418">
            <w:rPr>
              <w:rFonts w:ascii="Century Gothic" w:hAnsi="Century Gothic"/>
              <w:b/>
              <w:bCs/>
              <w:color w:val="000000"/>
              <w:sz w:val="24"/>
              <w:szCs w:val="24"/>
              <w:lang w:val="en-US"/>
            </w:rPr>
            <w:t>(R</w:t>
          </w:r>
          <w:r w:rsidR="002A0418">
            <w:rPr>
              <w:rFonts w:ascii="Century Gothic" w:hAnsi="Century Gothic"/>
              <w:b/>
              <w:bCs/>
              <w:color w:val="000000"/>
              <w:sz w:val="24"/>
              <w:szCs w:val="24"/>
              <w:lang w:val="en-US"/>
            </w:rPr>
            <w:t>e</w:t>
          </w:r>
          <w:r w:rsidRPr="002A0418">
            <w:rPr>
              <w:rFonts w:ascii="Century Gothic" w:hAnsi="Century Gothic"/>
              <w:b/>
              <w:bCs/>
              <w:color w:val="000000"/>
              <w:sz w:val="24"/>
              <w:szCs w:val="24"/>
              <w:lang w:val="en-US"/>
            </w:rPr>
            <w:t xml:space="preserve">f. 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P</w:t>
          </w:r>
          <w:r w:rsidR="0025403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P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 OC N.0</w:t>
          </w:r>
          <w:r w:rsidR="00E53435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1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)</w:t>
          </w:r>
        </w:p>
      </w:tc>
      <w:tc>
        <w:tcPr>
          <w:tcW w:w="2268" w:type="dxa"/>
          <w:vAlign w:val="center"/>
        </w:tcPr>
        <w:p w14:paraId="63953896" w14:textId="007D0425" w:rsidR="00254CBA" w:rsidRPr="00254CBA" w:rsidRDefault="002A0418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Cs/>
              <w:sz w:val="24"/>
              <w:szCs w:val="24"/>
            </w:rPr>
          </w:pPr>
          <w:r>
            <w:rPr>
              <w:rFonts w:ascii="Century Gothic" w:hAnsi="Century Gothic"/>
              <w:bCs/>
              <w:snapToGrid w:val="0"/>
              <w:sz w:val="24"/>
              <w:szCs w:val="24"/>
            </w:rPr>
            <w:t>Page</w:t>
          </w:r>
        </w:p>
        <w:p w14:paraId="6EA8C701" w14:textId="5DB7C2A7" w:rsidR="00254CBA" w:rsidRPr="003B4A32" w:rsidRDefault="00254CBA" w:rsidP="002A0418">
          <w:pPr>
            <w:overflowPunct w:val="0"/>
            <w:autoSpaceDE w:val="0"/>
            <w:autoSpaceDN w:val="0"/>
            <w:adjustRightInd w:val="0"/>
            <w:ind w:left="-66"/>
            <w:jc w:val="center"/>
            <w:textAlignment w:val="baseline"/>
            <w:rPr>
              <w:noProof/>
              <w:sz w:val="24"/>
            </w:rPr>
          </w:pP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28701E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t xml:space="preserve"> </w:t>
          </w:r>
          <w:r w:rsidR="002A0418">
            <w:rPr>
              <w:rFonts w:ascii="Century Gothic" w:hAnsi="Century Gothic"/>
              <w:snapToGrid w:val="0"/>
              <w:sz w:val="24"/>
              <w:szCs w:val="24"/>
            </w:rPr>
            <w:t>of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t xml:space="preserve"> 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28701E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z w:val="24"/>
              <w:szCs w:val="24"/>
            </w:rPr>
            <w:br w:type="page"/>
          </w:r>
        </w:p>
      </w:tc>
    </w:tr>
  </w:tbl>
  <w:p w14:paraId="55D4DDD6" w14:textId="3592342F" w:rsidR="00CA1452" w:rsidRDefault="00D93AE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49F004" wp14:editId="12D7792E">
          <wp:simplePos x="0" y="0"/>
          <wp:positionH relativeFrom="column">
            <wp:posOffset>-41910</wp:posOffset>
          </wp:positionH>
          <wp:positionV relativeFrom="paragraph">
            <wp:posOffset>-821217</wp:posOffset>
          </wp:positionV>
          <wp:extent cx="1400175" cy="447675"/>
          <wp:effectExtent l="0" t="0" r="9525" b="9525"/>
          <wp:wrapNone/>
          <wp:docPr id="2" name="Immagine 2" descr="ITC-CN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C-CN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4E91" w14:textId="77777777" w:rsidR="00E53435" w:rsidRDefault="00E534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182C3D"/>
    <w:multiLevelType w:val="hybridMultilevel"/>
    <w:tmpl w:val="0FC096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6C49"/>
    <w:multiLevelType w:val="hybridMultilevel"/>
    <w:tmpl w:val="7DCECA94"/>
    <w:lvl w:ilvl="0" w:tplc="6930F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3E5F"/>
    <w:multiLevelType w:val="hybridMultilevel"/>
    <w:tmpl w:val="7D40733A"/>
    <w:lvl w:ilvl="0" w:tplc="EA5204E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A61372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AE7187"/>
    <w:multiLevelType w:val="hybridMultilevel"/>
    <w:tmpl w:val="5AF28F82"/>
    <w:lvl w:ilvl="0" w:tplc="03B22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531B3"/>
    <w:multiLevelType w:val="hybridMultilevel"/>
    <w:tmpl w:val="47B45488"/>
    <w:lvl w:ilvl="0" w:tplc="CE508C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52748"/>
    <w:multiLevelType w:val="hybridMultilevel"/>
    <w:tmpl w:val="8092D6A8"/>
    <w:lvl w:ilvl="0" w:tplc="088AFF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B303C"/>
    <w:multiLevelType w:val="hybridMultilevel"/>
    <w:tmpl w:val="1E7CDAC4"/>
    <w:lvl w:ilvl="0" w:tplc="A4586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61485"/>
    <w:multiLevelType w:val="hybridMultilevel"/>
    <w:tmpl w:val="E8269C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E91F00"/>
    <w:multiLevelType w:val="hybridMultilevel"/>
    <w:tmpl w:val="C90A21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62FC6"/>
    <w:multiLevelType w:val="hybridMultilevel"/>
    <w:tmpl w:val="D64465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E691A"/>
    <w:multiLevelType w:val="hybridMultilevel"/>
    <w:tmpl w:val="AA96E542"/>
    <w:lvl w:ilvl="0" w:tplc="DF02E5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47861"/>
    <w:multiLevelType w:val="singleLevel"/>
    <w:tmpl w:val="E7D80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7EA253E7"/>
    <w:multiLevelType w:val="hybridMultilevel"/>
    <w:tmpl w:val="39BAE864"/>
    <w:lvl w:ilvl="0" w:tplc="EA5204E6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897325564">
    <w:abstractNumId w:val="6"/>
  </w:num>
  <w:num w:numId="2" w16cid:durableId="1325737653">
    <w:abstractNumId w:val="11"/>
  </w:num>
  <w:num w:numId="3" w16cid:durableId="1586573882">
    <w:abstractNumId w:val="10"/>
  </w:num>
  <w:num w:numId="4" w16cid:durableId="1661498993">
    <w:abstractNumId w:val="4"/>
  </w:num>
  <w:num w:numId="5" w16cid:durableId="1235165792">
    <w:abstractNumId w:val="14"/>
  </w:num>
  <w:num w:numId="6" w16cid:durableId="841941148">
    <w:abstractNumId w:val="12"/>
  </w:num>
  <w:num w:numId="7" w16cid:durableId="1334147215">
    <w:abstractNumId w:val="9"/>
  </w:num>
  <w:num w:numId="8" w16cid:durableId="1930966481">
    <w:abstractNumId w:val="8"/>
  </w:num>
  <w:num w:numId="9" w16cid:durableId="1668704830">
    <w:abstractNumId w:val="13"/>
  </w:num>
  <w:num w:numId="10" w16cid:durableId="1932660470">
    <w:abstractNumId w:val="3"/>
  </w:num>
  <w:num w:numId="11" w16cid:durableId="351998998">
    <w:abstractNumId w:val="0"/>
  </w:num>
  <w:num w:numId="12" w16cid:durableId="1020660977">
    <w:abstractNumId w:val="1"/>
  </w:num>
  <w:num w:numId="13" w16cid:durableId="474026779">
    <w:abstractNumId w:val="2"/>
  </w:num>
  <w:num w:numId="14" w16cid:durableId="1302690500">
    <w:abstractNumId w:val="5"/>
  </w:num>
  <w:num w:numId="15" w16cid:durableId="519201004">
    <w:abstractNumId w:val="16"/>
  </w:num>
  <w:num w:numId="16" w16cid:durableId="280964462">
    <w:abstractNumId w:val="7"/>
  </w:num>
  <w:num w:numId="17" w16cid:durableId="5445640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CE"/>
    <w:rsid w:val="00014B8E"/>
    <w:rsid w:val="00034B4F"/>
    <w:rsid w:val="00050125"/>
    <w:rsid w:val="00076D5A"/>
    <w:rsid w:val="000F6E2C"/>
    <w:rsid w:val="00105616"/>
    <w:rsid w:val="001131E2"/>
    <w:rsid w:val="00130558"/>
    <w:rsid w:val="001538ED"/>
    <w:rsid w:val="0015491E"/>
    <w:rsid w:val="00165BB9"/>
    <w:rsid w:val="001777E0"/>
    <w:rsid w:val="0018183B"/>
    <w:rsid w:val="0018683E"/>
    <w:rsid w:val="001A7788"/>
    <w:rsid w:val="001B4B87"/>
    <w:rsid w:val="001D0550"/>
    <w:rsid w:val="00254038"/>
    <w:rsid w:val="00254CBA"/>
    <w:rsid w:val="0028701E"/>
    <w:rsid w:val="002A0418"/>
    <w:rsid w:val="002C7249"/>
    <w:rsid w:val="0031393A"/>
    <w:rsid w:val="00356F1E"/>
    <w:rsid w:val="00363359"/>
    <w:rsid w:val="00365336"/>
    <w:rsid w:val="00370F43"/>
    <w:rsid w:val="0039329D"/>
    <w:rsid w:val="003A67DA"/>
    <w:rsid w:val="003D0B1F"/>
    <w:rsid w:val="003D1C20"/>
    <w:rsid w:val="00403FD5"/>
    <w:rsid w:val="00406E8A"/>
    <w:rsid w:val="00414002"/>
    <w:rsid w:val="00472199"/>
    <w:rsid w:val="00481B01"/>
    <w:rsid w:val="004B7B72"/>
    <w:rsid w:val="004C2322"/>
    <w:rsid w:val="004C705D"/>
    <w:rsid w:val="004D4588"/>
    <w:rsid w:val="004F32D5"/>
    <w:rsid w:val="004F7ACB"/>
    <w:rsid w:val="00501855"/>
    <w:rsid w:val="005046E3"/>
    <w:rsid w:val="00534309"/>
    <w:rsid w:val="00543064"/>
    <w:rsid w:val="005501BE"/>
    <w:rsid w:val="00552C19"/>
    <w:rsid w:val="00580541"/>
    <w:rsid w:val="005875C2"/>
    <w:rsid w:val="005C1950"/>
    <w:rsid w:val="005D6122"/>
    <w:rsid w:val="005D6A51"/>
    <w:rsid w:val="00625A34"/>
    <w:rsid w:val="00672F27"/>
    <w:rsid w:val="00672FA2"/>
    <w:rsid w:val="0069076D"/>
    <w:rsid w:val="006A5DD1"/>
    <w:rsid w:val="006A78C0"/>
    <w:rsid w:val="00747DB8"/>
    <w:rsid w:val="00763854"/>
    <w:rsid w:val="0079026D"/>
    <w:rsid w:val="00796003"/>
    <w:rsid w:val="00797FFA"/>
    <w:rsid w:val="007A34D4"/>
    <w:rsid w:val="007C3205"/>
    <w:rsid w:val="007D5B6C"/>
    <w:rsid w:val="007D63B9"/>
    <w:rsid w:val="007E032E"/>
    <w:rsid w:val="007E146C"/>
    <w:rsid w:val="00807462"/>
    <w:rsid w:val="00831B0F"/>
    <w:rsid w:val="0084282D"/>
    <w:rsid w:val="00852C36"/>
    <w:rsid w:val="008917FA"/>
    <w:rsid w:val="008920D3"/>
    <w:rsid w:val="008B764A"/>
    <w:rsid w:val="008C4F54"/>
    <w:rsid w:val="008E6BA2"/>
    <w:rsid w:val="008E6BB4"/>
    <w:rsid w:val="009064CD"/>
    <w:rsid w:val="00920FAC"/>
    <w:rsid w:val="00933EA7"/>
    <w:rsid w:val="0093520D"/>
    <w:rsid w:val="0098353D"/>
    <w:rsid w:val="0098507F"/>
    <w:rsid w:val="009A697E"/>
    <w:rsid w:val="009C7063"/>
    <w:rsid w:val="009D6859"/>
    <w:rsid w:val="009E3223"/>
    <w:rsid w:val="009E666D"/>
    <w:rsid w:val="009F0ADE"/>
    <w:rsid w:val="00A22F66"/>
    <w:rsid w:val="00A77E5B"/>
    <w:rsid w:val="00A80B27"/>
    <w:rsid w:val="00A82BCE"/>
    <w:rsid w:val="00B41E79"/>
    <w:rsid w:val="00BB0394"/>
    <w:rsid w:val="00BB0E21"/>
    <w:rsid w:val="00BE027B"/>
    <w:rsid w:val="00BF1747"/>
    <w:rsid w:val="00C05257"/>
    <w:rsid w:val="00C138C5"/>
    <w:rsid w:val="00C1524E"/>
    <w:rsid w:val="00C176C2"/>
    <w:rsid w:val="00C17D27"/>
    <w:rsid w:val="00C75ECA"/>
    <w:rsid w:val="00CA1452"/>
    <w:rsid w:val="00CA4C61"/>
    <w:rsid w:val="00CC7D17"/>
    <w:rsid w:val="00CE09EF"/>
    <w:rsid w:val="00D119DC"/>
    <w:rsid w:val="00D25746"/>
    <w:rsid w:val="00D308A6"/>
    <w:rsid w:val="00D31F95"/>
    <w:rsid w:val="00D42F42"/>
    <w:rsid w:val="00D82538"/>
    <w:rsid w:val="00D82B73"/>
    <w:rsid w:val="00D93AEE"/>
    <w:rsid w:val="00DA1400"/>
    <w:rsid w:val="00DA5D1B"/>
    <w:rsid w:val="00DC4E92"/>
    <w:rsid w:val="00DD4DF6"/>
    <w:rsid w:val="00DD4F10"/>
    <w:rsid w:val="00DD5333"/>
    <w:rsid w:val="00DE4BA9"/>
    <w:rsid w:val="00E112DF"/>
    <w:rsid w:val="00E14233"/>
    <w:rsid w:val="00E30D3E"/>
    <w:rsid w:val="00E330E4"/>
    <w:rsid w:val="00E53435"/>
    <w:rsid w:val="00E84944"/>
    <w:rsid w:val="00E90DFC"/>
    <w:rsid w:val="00F007B2"/>
    <w:rsid w:val="00F14C2B"/>
    <w:rsid w:val="00F43CEA"/>
    <w:rsid w:val="00F51B0E"/>
    <w:rsid w:val="00F61D49"/>
    <w:rsid w:val="00F82140"/>
    <w:rsid w:val="00FA5626"/>
    <w:rsid w:val="00FB55D8"/>
    <w:rsid w:val="00FC217D"/>
    <w:rsid w:val="00FC514C"/>
    <w:rsid w:val="00FE383C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0D89D1"/>
  <w15:docId w15:val="{026D8AFD-5E64-4558-91EB-1D0C7A5C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right" w:pos="2835"/>
      </w:tabs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napToGrid w:val="0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center"/>
    </w:pPr>
    <w:rPr>
      <w:b/>
      <w:caps/>
      <w:sz w:val="18"/>
    </w:rPr>
  </w:style>
  <w:style w:type="paragraph" w:styleId="Titolo">
    <w:name w:val="Title"/>
    <w:basedOn w:val="Normale"/>
    <w:qFormat/>
    <w:pPr>
      <w:ind w:left="1134"/>
      <w:jc w:val="center"/>
    </w:pPr>
    <w:rPr>
      <w:b/>
    </w:rPr>
  </w:style>
  <w:style w:type="character" w:styleId="Numeropagina">
    <w:name w:val="page number"/>
    <w:basedOn w:val="Carpredefinitoparagrafo"/>
    <w:semiHidden/>
  </w:style>
  <w:style w:type="paragraph" w:customStyle="1" w:styleId="rientro">
    <w:name w:val="rientro"/>
    <w:basedOn w:val="Normale"/>
    <w:pPr>
      <w:spacing w:before="48"/>
      <w:ind w:firstLine="480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table" w:styleId="Grigliatabella">
    <w:name w:val="Table Grid"/>
    <w:basedOn w:val="Tabellanormale"/>
    <w:uiPriority w:val="59"/>
    <w:rsid w:val="0058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itolo2"/>
    <w:rsid w:val="004C2322"/>
    <w:pPr>
      <w:spacing w:before="240" w:after="60"/>
    </w:pPr>
    <w:rPr>
      <w:kern w:val="28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5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353D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rsid w:val="00852C36"/>
    <w:pPr>
      <w:suppressAutoHyphens/>
    </w:pPr>
    <w:rPr>
      <w:lang w:val="en-GB" w:eastAsia="ar-SA"/>
    </w:rPr>
  </w:style>
  <w:style w:type="character" w:customStyle="1" w:styleId="TestonotadichiusuraCarattere">
    <w:name w:val="Testo nota di chiusura Carattere"/>
    <w:link w:val="Testonotadichiusura"/>
    <w:rsid w:val="00852C36"/>
    <w:rPr>
      <w:lang w:val="en-GB" w:eastAsia="ar-SA"/>
    </w:rPr>
  </w:style>
  <w:style w:type="character" w:styleId="Collegamentoipertestuale">
    <w:name w:val="Hyperlink"/>
    <w:uiPriority w:val="99"/>
    <w:unhideWhenUsed/>
    <w:rsid w:val="00852C3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4B8E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055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BA2"/>
  </w:style>
  <w:style w:type="character" w:styleId="Rimandocommento">
    <w:name w:val="annotation reference"/>
    <w:basedOn w:val="Carpredefinitoparagrafo"/>
    <w:uiPriority w:val="99"/>
    <w:semiHidden/>
    <w:unhideWhenUsed/>
    <w:rsid w:val="00F821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2140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214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21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2140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F6E2C"/>
    <w:rPr>
      <w:color w:val="605E5C"/>
      <w:shd w:val="clear" w:color="auto" w:fill="E1DFDD"/>
    </w:rPr>
  </w:style>
  <w:style w:type="character" w:customStyle="1" w:styleId="med1">
    <w:name w:val="med1"/>
    <w:basedOn w:val="Carpredefinitoparagrafo"/>
    <w:rsid w:val="0039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zione@itc.cnr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ertificazione@itc.cn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c.cnr.it/home/innovazione/marcatura-c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BF33-F274-4582-85CB-C8299F50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CENTRALE PER L’INDUSTRIALIZZAZIONE E LA TECNOLOGIA EDILIZIA</vt:lpstr>
    </vt:vector>
  </TitlesOfParts>
  <Company>ICITE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CENTRALE PER L’INDUSTRIALIZZAZIONE E LA TECNOLOGIA EDILIZIA</dc:title>
  <dc:subject>Modulo verifica stampo</dc:subject>
  <dc:creator>M Becuzzi</dc:creator>
  <cp:lastModifiedBy>Giuseppina De Luca</cp:lastModifiedBy>
  <cp:revision>3</cp:revision>
  <cp:lastPrinted>2022-03-02T07:37:00Z</cp:lastPrinted>
  <dcterms:created xsi:type="dcterms:W3CDTF">2023-06-14T07:19:00Z</dcterms:created>
  <dcterms:modified xsi:type="dcterms:W3CDTF">2023-06-14T07:21:00Z</dcterms:modified>
</cp:coreProperties>
</file>